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DB" w:rsidRDefault="00A5783A" w:rsidP="00953447">
      <w:pPr>
        <w:jc w:val="center"/>
        <w:rPr>
          <w:b/>
          <w:color w:val="000000"/>
        </w:rPr>
      </w:pPr>
      <w:r w:rsidRPr="00403A74">
        <w:rPr>
          <w:b/>
          <w:color w:val="000000"/>
        </w:rPr>
        <w:t xml:space="preserve">ОЛИМПИАДА ШКОЛЬНИКОВ </w:t>
      </w:r>
    </w:p>
    <w:p w:rsidR="002C4281" w:rsidRPr="00403A74" w:rsidRDefault="008D20DB" w:rsidP="00953447">
      <w:pPr>
        <w:jc w:val="center"/>
        <w:rPr>
          <w:color w:val="000000"/>
        </w:rPr>
      </w:pPr>
      <w:r>
        <w:rPr>
          <w:b/>
          <w:color w:val="000000"/>
        </w:rPr>
        <w:t xml:space="preserve">ПО </w:t>
      </w:r>
      <w:r w:rsidRPr="00403A74">
        <w:rPr>
          <w:b/>
          <w:color w:val="000000"/>
        </w:rPr>
        <w:t>ОБЩЕСТВОЗНАНИ</w:t>
      </w:r>
      <w:r>
        <w:rPr>
          <w:b/>
          <w:color w:val="000000"/>
        </w:rPr>
        <w:t>Ю</w:t>
      </w:r>
    </w:p>
    <w:p w:rsidR="00CD78B7" w:rsidRDefault="00885120" w:rsidP="0088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03A74">
        <w:rPr>
          <w:bCs/>
        </w:rPr>
        <w:t xml:space="preserve">Уважаемый участник </w:t>
      </w:r>
      <w:r w:rsidR="008D20DB">
        <w:rPr>
          <w:bCs/>
        </w:rPr>
        <w:t>О</w:t>
      </w:r>
      <w:r w:rsidRPr="00403A74">
        <w:rPr>
          <w:bCs/>
        </w:rPr>
        <w:t xml:space="preserve">лимпиады школьников по </w:t>
      </w:r>
      <w:r w:rsidR="00110499" w:rsidRPr="00403A74">
        <w:rPr>
          <w:bCs/>
        </w:rPr>
        <w:t>обществознанию</w:t>
      </w:r>
      <w:r w:rsidR="008D20DB">
        <w:rPr>
          <w:bCs/>
        </w:rPr>
        <w:t xml:space="preserve">! </w:t>
      </w:r>
      <w:r w:rsidRPr="00403A74">
        <w:rPr>
          <w:bCs/>
        </w:rPr>
        <w:t xml:space="preserve">Вам предлагается выполнить задания олимпиады. Внимательно читайте формулировку каждого задания, чтобы дать ответ строго на поставленные вопросы и в той форме, которую предполагает каждое конкретное задание. Ответы вписывайте в специально отведенные для этого места. </w:t>
      </w:r>
    </w:p>
    <w:p w:rsidR="00885120" w:rsidRPr="00403A74" w:rsidRDefault="00885120" w:rsidP="0088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03A74">
        <w:rPr>
          <w:bCs/>
        </w:rPr>
        <w:t xml:space="preserve">Успехов Вам в выполнении работы! </w:t>
      </w:r>
    </w:p>
    <w:p w:rsidR="00885120" w:rsidRPr="00403A74" w:rsidRDefault="00885120" w:rsidP="0068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03A74">
        <w:rPr>
          <w:b/>
          <w:bCs/>
        </w:rPr>
        <w:t xml:space="preserve">Общая сумма баллов за выполнение всей работы – </w:t>
      </w:r>
      <w:r w:rsidR="00685F8F">
        <w:rPr>
          <w:b/>
          <w:bCs/>
        </w:rPr>
        <w:t>115 баллов (</w:t>
      </w:r>
      <w:r w:rsidR="009410B7">
        <w:rPr>
          <w:b/>
          <w:bCs/>
        </w:rPr>
        <w:t>90</w:t>
      </w:r>
      <w:r w:rsidR="008F7CB8" w:rsidRPr="00403A74">
        <w:rPr>
          <w:b/>
          <w:bCs/>
        </w:rPr>
        <w:t xml:space="preserve"> </w:t>
      </w:r>
      <w:r w:rsidRPr="00403A74">
        <w:rPr>
          <w:b/>
          <w:bCs/>
        </w:rPr>
        <w:t>балл</w:t>
      </w:r>
      <w:r w:rsidR="009410B7">
        <w:rPr>
          <w:b/>
          <w:bCs/>
        </w:rPr>
        <w:t>ов</w:t>
      </w:r>
      <w:r w:rsidR="00685F8F">
        <w:rPr>
          <w:b/>
          <w:bCs/>
        </w:rPr>
        <w:t>-1 часть, 25-</w:t>
      </w:r>
      <w:r w:rsidR="00B22CDF">
        <w:rPr>
          <w:b/>
          <w:bCs/>
        </w:rPr>
        <w:t>2 часть</w:t>
      </w:r>
      <w:r w:rsidR="00685F8F">
        <w:rPr>
          <w:b/>
          <w:bCs/>
        </w:rPr>
        <w:t>)</w:t>
      </w:r>
    </w:p>
    <w:p w:rsidR="00885120" w:rsidRPr="00403A74" w:rsidRDefault="00885120" w:rsidP="00885120">
      <w:pPr>
        <w:jc w:val="both"/>
        <w:rPr>
          <w:bCs/>
        </w:rPr>
      </w:pPr>
    </w:p>
    <w:p w:rsidR="00BE36A4" w:rsidRPr="00403A74" w:rsidRDefault="00BE36A4" w:rsidP="00BE36A4">
      <w:pPr>
        <w:jc w:val="both"/>
        <w:rPr>
          <w:b/>
          <w:i/>
          <w:color w:val="000000"/>
        </w:rPr>
      </w:pPr>
      <w:r w:rsidRPr="00403A74">
        <w:rPr>
          <w:b/>
          <w:color w:val="000000"/>
        </w:rPr>
        <w:t>№ 1.</w:t>
      </w:r>
      <w:r w:rsidRPr="00403A74">
        <w:rPr>
          <w:color w:val="000000"/>
        </w:rPr>
        <w:t xml:space="preserve"> </w:t>
      </w:r>
      <w:r w:rsidRPr="00403A74">
        <w:rPr>
          <w:b/>
          <w:color w:val="000000"/>
        </w:rPr>
        <w:t>(2</w:t>
      </w:r>
      <w:r w:rsidR="004A7222" w:rsidRPr="00403A74">
        <w:rPr>
          <w:b/>
          <w:color w:val="000000"/>
        </w:rPr>
        <w:t>2</w:t>
      </w:r>
      <w:r w:rsidRPr="00403A74">
        <w:rPr>
          <w:b/>
          <w:color w:val="000000"/>
        </w:rPr>
        <w:t xml:space="preserve"> балла) </w:t>
      </w:r>
      <w:r w:rsidRPr="00403A74">
        <w:rPr>
          <w:b/>
          <w:i/>
          <w:color w:val="000000"/>
        </w:rPr>
        <w:t>Выберите верный вариант ответа:</w:t>
      </w:r>
    </w:p>
    <w:p w:rsidR="00BE36A4" w:rsidRPr="00403A74" w:rsidRDefault="00BE36A4" w:rsidP="00BE36A4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A11548" w:rsidRPr="00403A74" w:rsidRDefault="001547BC" w:rsidP="00A11548">
      <w:pPr>
        <w:autoSpaceDE w:val="0"/>
        <w:autoSpaceDN w:val="0"/>
        <w:adjustRightInd w:val="0"/>
        <w:jc w:val="both"/>
        <w:rPr>
          <w:i/>
        </w:rPr>
      </w:pPr>
      <w:r w:rsidRPr="00403A74">
        <w:rPr>
          <w:i/>
        </w:rPr>
        <w:t xml:space="preserve">1.1. </w:t>
      </w:r>
      <w:r w:rsidR="00A11548" w:rsidRPr="00403A74">
        <w:rPr>
          <w:i/>
        </w:rPr>
        <w:t>Определение «субъект сознательной деятельности, обладающий совокупностью социально значимых черт и качеств, неповторимое сочетание которых придает ему характер социальной индивидуальности» относится к понятию:</w:t>
      </w:r>
    </w:p>
    <w:p w:rsidR="00A11548" w:rsidRPr="00403A74" w:rsidRDefault="00A11548" w:rsidP="00A11548">
      <w:pPr>
        <w:autoSpaceDE w:val="0"/>
        <w:autoSpaceDN w:val="0"/>
        <w:adjustRightInd w:val="0"/>
      </w:pPr>
      <w:r w:rsidRPr="00403A74">
        <w:t>1. человек</w:t>
      </w:r>
    </w:p>
    <w:p w:rsidR="00A11548" w:rsidRPr="00403A74" w:rsidRDefault="00A11548" w:rsidP="00A11548">
      <w:pPr>
        <w:autoSpaceDE w:val="0"/>
        <w:autoSpaceDN w:val="0"/>
        <w:adjustRightInd w:val="0"/>
      </w:pPr>
      <w:r w:rsidRPr="00403A74">
        <w:t>2. индивид</w:t>
      </w:r>
    </w:p>
    <w:p w:rsidR="00A11548" w:rsidRPr="00403A74" w:rsidRDefault="00A11548" w:rsidP="00A11548">
      <w:pPr>
        <w:autoSpaceDE w:val="0"/>
        <w:autoSpaceDN w:val="0"/>
        <w:adjustRightInd w:val="0"/>
      </w:pPr>
      <w:r w:rsidRPr="00403A74">
        <w:t>3. индивидуальность</w:t>
      </w:r>
    </w:p>
    <w:p w:rsidR="00A11548" w:rsidRPr="00403A74" w:rsidRDefault="00A11548" w:rsidP="00A11548">
      <w:pPr>
        <w:autoSpaceDE w:val="0"/>
        <w:autoSpaceDN w:val="0"/>
        <w:adjustRightInd w:val="0"/>
      </w:pPr>
      <w:r w:rsidRPr="00403A74">
        <w:t>4. личность</w:t>
      </w:r>
    </w:p>
    <w:p w:rsidR="00A11548" w:rsidRPr="00403A74" w:rsidRDefault="00A11548" w:rsidP="00A11548">
      <w:pPr>
        <w:autoSpaceDE w:val="0"/>
        <w:autoSpaceDN w:val="0"/>
        <w:adjustRightInd w:val="0"/>
      </w:pPr>
    </w:p>
    <w:p w:rsidR="00A11548" w:rsidRPr="00403A74" w:rsidRDefault="001547BC" w:rsidP="00A11548">
      <w:pPr>
        <w:jc w:val="both"/>
        <w:rPr>
          <w:i/>
        </w:rPr>
      </w:pPr>
      <w:r w:rsidRPr="00403A74">
        <w:rPr>
          <w:i/>
        </w:rPr>
        <w:t xml:space="preserve">1.2. </w:t>
      </w:r>
      <w:r w:rsidR="00A11548" w:rsidRPr="00403A74">
        <w:rPr>
          <w:i/>
        </w:rPr>
        <w:t>Сторонником теории глобальных цивилизаций является:</w:t>
      </w:r>
    </w:p>
    <w:p w:rsidR="00A11548" w:rsidRPr="00403A74" w:rsidRDefault="00A11548" w:rsidP="00A11548">
      <w:pPr>
        <w:jc w:val="both"/>
      </w:pPr>
      <w:r w:rsidRPr="00403A74">
        <w:t>1.  К. Маркс</w:t>
      </w:r>
    </w:p>
    <w:p w:rsidR="00A11548" w:rsidRPr="00403A74" w:rsidRDefault="00A11548" w:rsidP="00A11548">
      <w:pPr>
        <w:jc w:val="both"/>
      </w:pPr>
      <w:r w:rsidRPr="00403A74">
        <w:t xml:space="preserve">2. Э. </w:t>
      </w:r>
      <w:proofErr w:type="spellStart"/>
      <w:r w:rsidRPr="00403A74">
        <w:t>Тоффлер</w:t>
      </w:r>
      <w:proofErr w:type="spellEnd"/>
    </w:p>
    <w:p w:rsidR="00A11548" w:rsidRPr="00403A74" w:rsidRDefault="00A11548" w:rsidP="00A11548">
      <w:pPr>
        <w:jc w:val="both"/>
      </w:pPr>
      <w:r w:rsidRPr="00403A74">
        <w:t>3. А. Тойнби</w:t>
      </w:r>
    </w:p>
    <w:p w:rsidR="00A11548" w:rsidRPr="00403A74" w:rsidRDefault="00A11548" w:rsidP="00A11548">
      <w:pPr>
        <w:jc w:val="both"/>
      </w:pPr>
      <w:r w:rsidRPr="00403A74">
        <w:t>4. О. Шпенглер</w:t>
      </w:r>
    </w:p>
    <w:p w:rsidR="00A11548" w:rsidRPr="00403A74" w:rsidRDefault="00A11548" w:rsidP="00A11548">
      <w:pPr>
        <w:autoSpaceDE w:val="0"/>
        <w:autoSpaceDN w:val="0"/>
        <w:adjustRightInd w:val="0"/>
        <w:rPr>
          <w:i/>
        </w:rPr>
      </w:pPr>
    </w:p>
    <w:p w:rsidR="00BE36A4" w:rsidRPr="00403A74" w:rsidRDefault="001547BC" w:rsidP="00A11548">
      <w:pPr>
        <w:autoSpaceDE w:val="0"/>
        <w:autoSpaceDN w:val="0"/>
        <w:adjustRightInd w:val="0"/>
        <w:rPr>
          <w:i/>
        </w:rPr>
      </w:pPr>
      <w:r w:rsidRPr="00403A74">
        <w:rPr>
          <w:i/>
        </w:rPr>
        <w:t xml:space="preserve">1.3. </w:t>
      </w:r>
      <w:r w:rsidR="00BE36A4" w:rsidRPr="00403A74">
        <w:rPr>
          <w:i/>
        </w:rPr>
        <w:t>К какому уровню научного познания относится индукция?</w:t>
      </w:r>
    </w:p>
    <w:p w:rsidR="00BE36A4" w:rsidRPr="00403A74" w:rsidRDefault="00BE36A4" w:rsidP="00BE36A4">
      <w:pPr>
        <w:autoSpaceDE w:val="0"/>
        <w:autoSpaceDN w:val="0"/>
        <w:adjustRightInd w:val="0"/>
      </w:pPr>
      <w:r w:rsidRPr="00403A74">
        <w:t>1. к эмпирическому</w:t>
      </w:r>
    </w:p>
    <w:p w:rsidR="00BE36A4" w:rsidRPr="00403A74" w:rsidRDefault="00BE36A4" w:rsidP="00BE36A4">
      <w:pPr>
        <w:autoSpaceDE w:val="0"/>
        <w:autoSpaceDN w:val="0"/>
        <w:adjustRightInd w:val="0"/>
      </w:pPr>
      <w:r w:rsidRPr="00403A74">
        <w:t>2. к теоретическому</w:t>
      </w:r>
    </w:p>
    <w:p w:rsidR="00BE36A4" w:rsidRPr="00403A74" w:rsidRDefault="00BE36A4" w:rsidP="00BE36A4">
      <w:pPr>
        <w:autoSpaceDE w:val="0"/>
        <w:autoSpaceDN w:val="0"/>
        <w:adjustRightInd w:val="0"/>
      </w:pPr>
      <w:r w:rsidRPr="00403A74">
        <w:t>3. к чувственному</w:t>
      </w:r>
    </w:p>
    <w:p w:rsidR="00BE36A4" w:rsidRPr="00403A74" w:rsidRDefault="00BE36A4" w:rsidP="00BE36A4">
      <w:pPr>
        <w:autoSpaceDE w:val="0"/>
        <w:autoSpaceDN w:val="0"/>
        <w:adjustRightInd w:val="0"/>
      </w:pPr>
      <w:r w:rsidRPr="00403A74">
        <w:t>4. к рациональному</w:t>
      </w:r>
    </w:p>
    <w:p w:rsidR="00BE36A4" w:rsidRPr="00403A74" w:rsidRDefault="00BE36A4" w:rsidP="00BE36A4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BE36A4" w:rsidRPr="00403A74" w:rsidRDefault="001547BC" w:rsidP="00BE36A4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03A74">
        <w:rPr>
          <w:i/>
          <w:color w:val="000000"/>
        </w:rPr>
        <w:t xml:space="preserve">1.4. </w:t>
      </w:r>
      <w:r w:rsidR="00BE36A4" w:rsidRPr="00403A74">
        <w:rPr>
          <w:i/>
          <w:color w:val="000000"/>
        </w:rPr>
        <w:t>Научная теория в качестве основного признака обязательно предполагает</w:t>
      </w:r>
      <w:r w:rsidR="00EA7174" w:rsidRPr="00403A74">
        <w:rPr>
          <w:i/>
          <w:color w:val="000000"/>
        </w:rPr>
        <w:t>:</w:t>
      </w:r>
      <w:r w:rsidR="00BE36A4" w:rsidRPr="00403A74">
        <w:rPr>
          <w:i/>
          <w:color w:val="000000"/>
        </w:rPr>
        <w:t xml:space="preserve"> </w:t>
      </w:r>
    </w:p>
    <w:p w:rsidR="00BE36A4" w:rsidRPr="00403A74" w:rsidRDefault="00BE36A4" w:rsidP="00BE36A4">
      <w:pPr>
        <w:autoSpaceDE w:val="0"/>
        <w:autoSpaceDN w:val="0"/>
        <w:adjustRightInd w:val="0"/>
        <w:jc w:val="both"/>
        <w:rPr>
          <w:color w:val="000000"/>
        </w:rPr>
      </w:pPr>
      <w:r w:rsidRPr="00403A74">
        <w:rPr>
          <w:color w:val="000000"/>
        </w:rPr>
        <w:t>1. вс</w:t>
      </w:r>
      <w:r w:rsidR="00EA7174" w:rsidRPr="00403A74">
        <w:rPr>
          <w:color w:val="000000"/>
        </w:rPr>
        <w:t>еобщее признание в научном мире</w:t>
      </w:r>
      <w:r w:rsidRPr="00403A74">
        <w:rPr>
          <w:color w:val="000000"/>
        </w:rPr>
        <w:t xml:space="preserve"> </w:t>
      </w:r>
    </w:p>
    <w:p w:rsidR="00BE36A4" w:rsidRPr="00403A74" w:rsidRDefault="00BE36A4" w:rsidP="00BE36A4">
      <w:pPr>
        <w:pStyle w:val="Default"/>
        <w:jc w:val="both"/>
        <w:rPr>
          <w:rFonts w:ascii="Calibri" w:hAnsi="Calibri"/>
        </w:rPr>
      </w:pPr>
      <w:r w:rsidRPr="00403A74">
        <w:t>2. абс</w:t>
      </w:r>
      <w:r w:rsidR="00EA7174" w:rsidRPr="00403A74">
        <w:t>олютную полноту и завершенность</w:t>
      </w:r>
    </w:p>
    <w:p w:rsidR="00BE36A4" w:rsidRPr="00403A74" w:rsidRDefault="00BE36A4" w:rsidP="00BE36A4">
      <w:pPr>
        <w:pStyle w:val="Default"/>
        <w:jc w:val="both"/>
        <w:rPr>
          <w:rFonts w:ascii="Calibri" w:hAnsi="Calibri"/>
        </w:rPr>
      </w:pPr>
      <w:r w:rsidRPr="00403A74">
        <w:t xml:space="preserve">3. </w:t>
      </w:r>
      <w:proofErr w:type="spellStart"/>
      <w:r w:rsidRPr="00403A74">
        <w:t>про</w:t>
      </w:r>
      <w:r w:rsidR="00EA7174" w:rsidRPr="00403A74">
        <w:t>веряемость</w:t>
      </w:r>
      <w:proofErr w:type="spellEnd"/>
    </w:p>
    <w:p w:rsidR="00BE36A4" w:rsidRPr="00403A74" w:rsidRDefault="00BE36A4" w:rsidP="00BE36A4">
      <w:pPr>
        <w:pStyle w:val="Default"/>
        <w:jc w:val="both"/>
      </w:pPr>
      <w:r w:rsidRPr="00403A74">
        <w:t xml:space="preserve">4. строгую точность </w:t>
      </w:r>
    </w:p>
    <w:p w:rsidR="00BE36A4" w:rsidRPr="00403A74" w:rsidRDefault="00BE36A4" w:rsidP="0023467A">
      <w:pPr>
        <w:jc w:val="both"/>
        <w:rPr>
          <w:b/>
          <w:color w:val="000000"/>
        </w:rPr>
      </w:pPr>
    </w:p>
    <w:p w:rsidR="00BE36A4" w:rsidRPr="00403A74" w:rsidRDefault="001547BC" w:rsidP="00BE36A4">
      <w:pPr>
        <w:autoSpaceDE w:val="0"/>
        <w:autoSpaceDN w:val="0"/>
        <w:adjustRightInd w:val="0"/>
        <w:rPr>
          <w:i/>
          <w:color w:val="000000"/>
        </w:rPr>
      </w:pPr>
      <w:r w:rsidRPr="00403A74">
        <w:rPr>
          <w:i/>
          <w:color w:val="000000"/>
        </w:rPr>
        <w:t xml:space="preserve">1.5. </w:t>
      </w:r>
      <w:r w:rsidR="00BE36A4" w:rsidRPr="00403A74">
        <w:rPr>
          <w:i/>
          <w:color w:val="000000"/>
        </w:rPr>
        <w:t>Позиция, согласно которой научное знание является наиболее совершенным, полным и правильным, а наука - хранительницей высшей истины, называется</w:t>
      </w:r>
      <w:r w:rsidR="00EA7174" w:rsidRPr="00403A74">
        <w:rPr>
          <w:i/>
          <w:color w:val="000000"/>
        </w:rPr>
        <w:t>:</w:t>
      </w:r>
      <w:r w:rsidR="00BE36A4" w:rsidRPr="00403A74">
        <w:rPr>
          <w:i/>
          <w:color w:val="000000"/>
        </w:rPr>
        <w:t xml:space="preserve"> </w:t>
      </w:r>
    </w:p>
    <w:p w:rsidR="00BE36A4" w:rsidRPr="00403A74" w:rsidRDefault="00EA7174" w:rsidP="00BE36A4">
      <w:pPr>
        <w:autoSpaceDE w:val="0"/>
        <w:autoSpaceDN w:val="0"/>
        <w:adjustRightInd w:val="0"/>
        <w:rPr>
          <w:color w:val="000000"/>
        </w:rPr>
      </w:pPr>
      <w:r w:rsidRPr="00403A74">
        <w:rPr>
          <w:color w:val="000000"/>
        </w:rPr>
        <w:t>1. сциентизм</w:t>
      </w:r>
    </w:p>
    <w:p w:rsidR="00BE36A4" w:rsidRPr="00403A74" w:rsidRDefault="00EA7174" w:rsidP="00BE36A4">
      <w:pPr>
        <w:autoSpaceDE w:val="0"/>
        <w:autoSpaceDN w:val="0"/>
        <w:adjustRightInd w:val="0"/>
        <w:rPr>
          <w:color w:val="000000"/>
        </w:rPr>
      </w:pPr>
      <w:r w:rsidRPr="00403A74">
        <w:rPr>
          <w:color w:val="000000"/>
        </w:rPr>
        <w:t>2. эмпиризм</w:t>
      </w:r>
    </w:p>
    <w:p w:rsidR="00BE36A4" w:rsidRPr="00403A74" w:rsidRDefault="00EA7174" w:rsidP="00BE36A4">
      <w:pPr>
        <w:autoSpaceDE w:val="0"/>
        <w:autoSpaceDN w:val="0"/>
        <w:adjustRightInd w:val="0"/>
        <w:rPr>
          <w:color w:val="000000"/>
        </w:rPr>
      </w:pPr>
      <w:r w:rsidRPr="00403A74">
        <w:rPr>
          <w:color w:val="000000"/>
        </w:rPr>
        <w:t>3. иррационализм</w:t>
      </w:r>
    </w:p>
    <w:p w:rsidR="00BE36A4" w:rsidRPr="00403A74" w:rsidRDefault="00EA7174" w:rsidP="00BE36A4">
      <w:pPr>
        <w:autoSpaceDE w:val="0"/>
        <w:autoSpaceDN w:val="0"/>
        <w:adjustRightInd w:val="0"/>
        <w:rPr>
          <w:color w:val="000000"/>
        </w:rPr>
      </w:pPr>
      <w:r w:rsidRPr="00403A74">
        <w:rPr>
          <w:color w:val="000000"/>
        </w:rPr>
        <w:t xml:space="preserve">4. </w:t>
      </w:r>
      <w:proofErr w:type="spellStart"/>
      <w:r w:rsidRPr="00403A74">
        <w:rPr>
          <w:color w:val="000000"/>
        </w:rPr>
        <w:t>теоцентризм</w:t>
      </w:r>
      <w:proofErr w:type="spellEnd"/>
    </w:p>
    <w:p w:rsidR="00BE36A4" w:rsidRPr="00403A74" w:rsidRDefault="00BE36A4" w:rsidP="0023467A">
      <w:pPr>
        <w:jc w:val="both"/>
        <w:rPr>
          <w:b/>
          <w:color w:val="000000"/>
        </w:rPr>
      </w:pPr>
    </w:p>
    <w:p w:rsidR="00BE36A4" w:rsidRPr="00403A74" w:rsidRDefault="001547BC" w:rsidP="00BE36A4">
      <w:pPr>
        <w:autoSpaceDE w:val="0"/>
        <w:autoSpaceDN w:val="0"/>
        <w:adjustRightInd w:val="0"/>
        <w:rPr>
          <w:i/>
        </w:rPr>
      </w:pPr>
      <w:r w:rsidRPr="00403A74">
        <w:rPr>
          <w:i/>
        </w:rPr>
        <w:t xml:space="preserve">1.6. </w:t>
      </w:r>
      <w:r w:rsidR="00BE36A4" w:rsidRPr="00403A74">
        <w:rPr>
          <w:i/>
        </w:rPr>
        <w:t>Приоритет веры над разумом –</w:t>
      </w:r>
      <w:r w:rsidR="00EA7174" w:rsidRPr="00403A74">
        <w:rPr>
          <w:i/>
        </w:rPr>
        <w:t xml:space="preserve"> </w:t>
      </w:r>
      <w:r w:rsidR="00BE36A4" w:rsidRPr="00403A74">
        <w:rPr>
          <w:i/>
        </w:rPr>
        <w:t>это особенность:</w:t>
      </w:r>
    </w:p>
    <w:p w:rsidR="00BE36A4" w:rsidRPr="00403A74" w:rsidRDefault="00BE36A4" w:rsidP="00BE36A4">
      <w:pPr>
        <w:autoSpaceDE w:val="0"/>
        <w:autoSpaceDN w:val="0"/>
        <w:adjustRightInd w:val="0"/>
      </w:pPr>
      <w:r w:rsidRPr="00403A74">
        <w:t xml:space="preserve">1. </w:t>
      </w:r>
      <w:r w:rsidR="00EA7174" w:rsidRPr="00403A74">
        <w:t>культуры Античности</w:t>
      </w:r>
    </w:p>
    <w:p w:rsidR="00BE36A4" w:rsidRPr="00403A74" w:rsidRDefault="00BE36A4" w:rsidP="00BE36A4">
      <w:pPr>
        <w:autoSpaceDE w:val="0"/>
        <w:autoSpaceDN w:val="0"/>
        <w:adjustRightInd w:val="0"/>
      </w:pPr>
      <w:r w:rsidRPr="00403A74">
        <w:t xml:space="preserve">2. </w:t>
      </w:r>
      <w:r w:rsidR="00EA7174" w:rsidRPr="00403A74">
        <w:t>культуры Средневековья</w:t>
      </w:r>
    </w:p>
    <w:p w:rsidR="00BE36A4" w:rsidRPr="00403A74" w:rsidRDefault="00EA7174" w:rsidP="00BE36A4">
      <w:pPr>
        <w:autoSpaceDE w:val="0"/>
        <w:autoSpaceDN w:val="0"/>
        <w:adjustRightInd w:val="0"/>
      </w:pPr>
      <w:r w:rsidRPr="00403A74">
        <w:t>3. культуры Возрождения</w:t>
      </w:r>
    </w:p>
    <w:p w:rsidR="00BE36A4" w:rsidRPr="00403A74" w:rsidRDefault="00BE36A4" w:rsidP="00BE36A4">
      <w:pPr>
        <w:autoSpaceDE w:val="0"/>
        <w:autoSpaceDN w:val="0"/>
        <w:adjustRightInd w:val="0"/>
      </w:pPr>
      <w:r w:rsidRPr="00403A74">
        <w:t xml:space="preserve">4. </w:t>
      </w:r>
      <w:r w:rsidR="00EA7174" w:rsidRPr="00403A74">
        <w:t>культуры Нового времени</w:t>
      </w:r>
    </w:p>
    <w:p w:rsidR="00BE36A4" w:rsidRPr="00403A74" w:rsidRDefault="00BE36A4" w:rsidP="0023467A">
      <w:pPr>
        <w:jc w:val="both"/>
        <w:rPr>
          <w:b/>
          <w:color w:val="000000"/>
        </w:rPr>
      </w:pPr>
    </w:p>
    <w:p w:rsidR="001547BC" w:rsidRPr="00403A74" w:rsidRDefault="001547BC" w:rsidP="001547BC">
      <w:pPr>
        <w:pStyle w:val="a7"/>
        <w:spacing w:before="0" w:beforeAutospacing="0" w:after="0" w:afterAutospacing="0"/>
        <w:jc w:val="both"/>
        <w:rPr>
          <w:i/>
          <w:color w:val="000000"/>
        </w:rPr>
      </w:pPr>
      <w:r w:rsidRPr="00403A74">
        <w:rPr>
          <w:rStyle w:val="a8"/>
          <w:b w:val="0"/>
          <w:i/>
          <w:color w:val="000000"/>
        </w:rPr>
        <w:t xml:space="preserve">1.7. Какой из указанных типов рынка в высокоразвитых странах наиболее близок к </w:t>
      </w:r>
      <w:r w:rsidRPr="00403A74">
        <w:rPr>
          <w:rStyle w:val="a8"/>
          <w:b w:val="0"/>
          <w:i/>
          <w:color w:val="000000"/>
        </w:rPr>
        <w:lastRenderedPageBreak/>
        <w:t>характеристикам рынка совершенной конкуренции:</w:t>
      </w:r>
    </w:p>
    <w:p w:rsidR="001547BC" w:rsidRPr="00403A74" w:rsidRDefault="00EA7174" w:rsidP="001547BC">
      <w:pPr>
        <w:pStyle w:val="a7"/>
        <w:spacing w:before="0" w:beforeAutospacing="0" w:after="0" w:afterAutospacing="0"/>
        <w:jc w:val="both"/>
        <w:rPr>
          <w:color w:val="000000"/>
        </w:rPr>
      </w:pPr>
      <w:r w:rsidRPr="00403A74">
        <w:rPr>
          <w:color w:val="000000"/>
        </w:rPr>
        <w:t>1. рынок овощей</w:t>
      </w:r>
    </w:p>
    <w:p w:rsidR="001547BC" w:rsidRPr="00403A74" w:rsidRDefault="00EA7174" w:rsidP="001547BC">
      <w:pPr>
        <w:pStyle w:val="a7"/>
        <w:spacing w:before="0" w:beforeAutospacing="0" w:after="0" w:afterAutospacing="0"/>
        <w:jc w:val="both"/>
        <w:rPr>
          <w:color w:val="000000"/>
        </w:rPr>
      </w:pPr>
      <w:r w:rsidRPr="00403A74">
        <w:rPr>
          <w:color w:val="000000"/>
        </w:rPr>
        <w:t>2. рынок телевизоров</w:t>
      </w:r>
    </w:p>
    <w:p w:rsidR="001547BC" w:rsidRPr="00403A74" w:rsidRDefault="00EA7174" w:rsidP="001547BC">
      <w:pPr>
        <w:pStyle w:val="a7"/>
        <w:spacing w:before="0" w:beforeAutospacing="0" w:after="0" w:afterAutospacing="0"/>
        <w:jc w:val="both"/>
        <w:rPr>
          <w:color w:val="000000"/>
        </w:rPr>
      </w:pPr>
      <w:r w:rsidRPr="00403A74">
        <w:rPr>
          <w:color w:val="000000"/>
        </w:rPr>
        <w:t>3. рынок автомобильного топлива</w:t>
      </w:r>
    </w:p>
    <w:p w:rsidR="001547BC" w:rsidRPr="00403A74" w:rsidRDefault="00EA7174" w:rsidP="001547BC">
      <w:pPr>
        <w:pStyle w:val="a7"/>
        <w:spacing w:before="0" w:beforeAutospacing="0" w:after="0" w:afterAutospacing="0"/>
        <w:jc w:val="both"/>
        <w:rPr>
          <w:color w:val="000000"/>
        </w:rPr>
      </w:pPr>
      <w:r w:rsidRPr="00403A74">
        <w:rPr>
          <w:color w:val="000000"/>
        </w:rPr>
        <w:t>4. рынок косметики</w:t>
      </w:r>
    </w:p>
    <w:p w:rsidR="001547BC" w:rsidRPr="00403A74" w:rsidRDefault="001547BC" w:rsidP="00BE36A4">
      <w:pPr>
        <w:autoSpaceDE w:val="0"/>
        <w:autoSpaceDN w:val="0"/>
        <w:adjustRightInd w:val="0"/>
        <w:rPr>
          <w:i/>
        </w:rPr>
      </w:pPr>
    </w:p>
    <w:p w:rsidR="00BE36A4" w:rsidRPr="00403A74" w:rsidRDefault="001547BC" w:rsidP="00BE36A4">
      <w:pPr>
        <w:autoSpaceDE w:val="0"/>
        <w:autoSpaceDN w:val="0"/>
        <w:adjustRightInd w:val="0"/>
        <w:rPr>
          <w:i/>
        </w:rPr>
      </w:pPr>
      <w:r w:rsidRPr="00403A74">
        <w:rPr>
          <w:i/>
        </w:rPr>
        <w:t xml:space="preserve">1.8. </w:t>
      </w:r>
      <w:r w:rsidR="00BE36A4" w:rsidRPr="00403A74">
        <w:rPr>
          <w:i/>
        </w:rPr>
        <w:t>Плата за ресурсы, не принадлежащие фирме, характеризуется понятием</w:t>
      </w:r>
      <w:r w:rsidR="00EA7174" w:rsidRPr="00403A74">
        <w:rPr>
          <w:i/>
        </w:rPr>
        <w:t>:</w:t>
      </w:r>
    </w:p>
    <w:p w:rsidR="00BE36A4" w:rsidRPr="00403A74" w:rsidRDefault="00BE36A4" w:rsidP="00BE36A4">
      <w:pPr>
        <w:autoSpaceDE w:val="0"/>
        <w:autoSpaceDN w:val="0"/>
        <w:adjustRightInd w:val="0"/>
      </w:pPr>
      <w:r w:rsidRPr="00403A74">
        <w:t>1. издержки производства</w:t>
      </w:r>
    </w:p>
    <w:p w:rsidR="00BE36A4" w:rsidRPr="00403A74" w:rsidRDefault="00BE36A4" w:rsidP="00BE36A4">
      <w:pPr>
        <w:autoSpaceDE w:val="0"/>
        <w:autoSpaceDN w:val="0"/>
        <w:adjustRightInd w:val="0"/>
      </w:pPr>
      <w:r w:rsidRPr="00403A74">
        <w:t>2. переменные издержки</w:t>
      </w:r>
    </w:p>
    <w:p w:rsidR="00BE36A4" w:rsidRPr="00403A74" w:rsidRDefault="00BE36A4" w:rsidP="00BE36A4">
      <w:pPr>
        <w:autoSpaceDE w:val="0"/>
        <w:autoSpaceDN w:val="0"/>
        <w:adjustRightInd w:val="0"/>
      </w:pPr>
      <w:r w:rsidRPr="00403A74">
        <w:t>3. предельные издержки</w:t>
      </w:r>
    </w:p>
    <w:p w:rsidR="00BE36A4" w:rsidRPr="00403A74" w:rsidRDefault="00BE36A4" w:rsidP="00BE36A4">
      <w:pPr>
        <w:jc w:val="both"/>
      </w:pPr>
      <w:r w:rsidRPr="00403A74">
        <w:t>4. явные издержки</w:t>
      </w:r>
    </w:p>
    <w:p w:rsidR="00BE36A4" w:rsidRPr="00403A74" w:rsidRDefault="00BE36A4" w:rsidP="0023467A">
      <w:pPr>
        <w:jc w:val="both"/>
        <w:rPr>
          <w:b/>
          <w:color w:val="000000"/>
        </w:rPr>
      </w:pPr>
    </w:p>
    <w:p w:rsidR="00F0782E" w:rsidRPr="00403A74" w:rsidRDefault="001547BC" w:rsidP="00F0782E">
      <w:pPr>
        <w:pStyle w:val="Default"/>
        <w:jc w:val="both"/>
        <w:rPr>
          <w:i/>
        </w:rPr>
      </w:pPr>
      <w:r w:rsidRPr="00403A74">
        <w:rPr>
          <w:rFonts w:ascii="Calibri" w:hAnsi="Calibri"/>
          <w:i/>
        </w:rPr>
        <w:t xml:space="preserve">1.9. </w:t>
      </w:r>
      <w:r w:rsidR="00F0782E" w:rsidRPr="00403A74">
        <w:rPr>
          <w:i/>
        </w:rPr>
        <w:t>Фискальная функция налогов состоит в том, что</w:t>
      </w:r>
      <w:r w:rsidR="00EA7174" w:rsidRPr="00403A74">
        <w:rPr>
          <w:rFonts w:ascii="Calibri" w:hAnsi="Calibri"/>
          <w:i/>
        </w:rPr>
        <w:t>:</w:t>
      </w:r>
      <w:r w:rsidR="00F0782E" w:rsidRPr="00403A74">
        <w:rPr>
          <w:i/>
        </w:rPr>
        <w:t xml:space="preserve"> </w:t>
      </w:r>
    </w:p>
    <w:p w:rsidR="00F0782E" w:rsidRPr="00403A74" w:rsidRDefault="00F0782E" w:rsidP="00F0782E">
      <w:pPr>
        <w:pStyle w:val="Default"/>
        <w:jc w:val="both"/>
      </w:pPr>
      <w:r w:rsidRPr="00403A74">
        <w:t xml:space="preserve">1. </w:t>
      </w:r>
      <w:r w:rsidR="00EA7174" w:rsidRPr="00403A74">
        <w:rPr>
          <w:rFonts w:ascii="Times New Roman" w:hAnsi="Times New Roman" w:cs="Times New Roman"/>
        </w:rPr>
        <w:t>н</w:t>
      </w:r>
      <w:r w:rsidRPr="00403A74">
        <w:rPr>
          <w:rFonts w:ascii="Times New Roman" w:hAnsi="Times New Roman" w:cs="Times New Roman"/>
        </w:rPr>
        <w:t>алоги</w:t>
      </w:r>
      <w:r w:rsidRPr="00403A74">
        <w:t xml:space="preserve"> сглаживают неравенство доходов граждан</w:t>
      </w:r>
    </w:p>
    <w:p w:rsidR="00F0782E" w:rsidRPr="00403A74" w:rsidRDefault="00F0782E" w:rsidP="00F0782E">
      <w:pPr>
        <w:pStyle w:val="Default"/>
        <w:jc w:val="both"/>
      </w:pPr>
      <w:r w:rsidRPr="00403A74">
        <w:t xml:space="preserve">2. </w:t>
      </w:r>
      <w:r w:rsidR="00EA7174" w:rsidRPr="00403A74">
        <w:rPr>
          <w:rFonts w:ascii="Times New Roman" w:hAnsi="Times New Roman" w:cs="Times New Roman"/>
        </w:rPr>
        <w:t>н</w:t>
      </w:r>
      <w:r w:rsidRPr="00403A74">
        <w:t xml:space="preserve">алоги формируют доходы госбюджета </w:t>
      </w:r>
    </w:p>
    <w:p w:rsidR="00F0782E" w:rsidRPr="00403A74" w:rsidRDefault="00F0782E" w:rsidP="00F0782E">
      <w:pPr>
        <w:pStyle w:val="Default"/>
        <w:jc w:val="both"/>
      </w:pPr>
      <w:r w:rsidRPr="00403A74">
        <w:t xml:space="preserve">3. </w:t>
      </w:r>
      <w:r w:rsidR="00EA7174" w:rsidRPr="00403A74">
        <w:rPr>
          <w:rFonts w:ascii="Times New Roman" w:hAnsi="Times New Roman" w:cs="Times New Roman"/>
        </w:rPr>
        <w:t>н</w:t>
      </w:r>
      <w:r w:rsidRPr="00403A74">
        <w:t xml:space="preserve">алоги могут ограничить развитие предприятий </w:t>
      </w:r>
    </w:p>
    <w:p w:rsidR="00F0782E" w:rsidRPr="00403A74" w:rsidRDefault="00F0782E" w:rsidP="00F0782E">
      <w:pPr>
        <w:pStyle w:val="Default"/>
        <w:jc w:val="both"/>
      </w:pPr>
      <w:r w:rsidRPr="00403A74">
        <w:t xml:space="preserve">4. </w:t>
      </w:r>
      <w:r w:rsidR="00EA7174" w:rsidRPr="00403A74">
        <w:rPr>
          <w:rFonts w:ascii="Times New Roman" w:hAnsi="Times New Roman" w:cs="Times New Roman"/>
        </w:rPr>
        <w:t>н</w:t>
      </w:r>
      <w:r w:rsidRPr="00403A74">
        <w:t xml:space="preserve">алоги позволяют судить о доходах предприятий </w:t>
      </w:r>
    </w:p>
    <w:p w:rsidR="00F0782E" w:rsidRPr="00403A74" w:rsidRDefault="00F0782E" w:rsidP="00BE36A4">
      <w:pPr>
        <w:jc w:val="both"/>
        <w:rPr>
          <w:i/>
        </w:rPr>
      </w:pPr>
    </w:p>
    <w:p w:rsidR="00BE36A4" w:rsidRPr="00403A74" w:rsidRDefault="001547BC" w:rsidP="00BE36A4">
      <w:pPr>
        <w:jc w:val="both"/>
        <w:rPr>
          <w:i/>
        </w:rPr>
      </w:pPr>
      <w:r w:rsidRPr="00403A74">
        <w:rPr>
          <w:i/>
        </w:rPr>
        <w:t xml:space="preserve">1.10. </w:t>
      </w:r>
      <w:r w:rsidR="00BE36A4" w:rsidRPr="00403A74">
        <w:rPr>
          <w:i/>
        </w:rPr>
        <w:t>Для современной денежной системы, основанной на обращении денежных бумаг, характерно:</w:t>
      </w:r>
    </w:p>
    <w:p w:rsidR="00BE36A4" w:rsidRPr="00403A74" w:rsidRDefault="00EA7174" w:rsidP="00BE36A4">
      <w:pPr>
        <w:jc w:val="both"/>
      </w:pPr>
      <w:r w:rsidRPr="00403A74">
        <w:t>1. обеспечение банкнот золотом</w:t>
      </w:r>
    </w:p>
    <w:p w:rsidR="00BE36A4" w:rsidRPr="00403A74" w:rsidRDefault="00EA7174" w:rsidP="00BE36A4">
      <w:pPr>
        <w:jc w:val="both"/>
      </w:pPr>
      <w:r w:rsidRPr="00403A74">
        <w:t>2. фиксированные курсы валют</w:t>
      </w:r>
    </w:p>
    <w:p w:rsidR="00BE36A4" w:rsidRPr="00403A74" w:rsidRDefault="00BE36A4" w:rsidP="00BE36A4">
      <w:pPr>
        <w:jc w:val="both"/>
      </w:pPr>
      <w:r w:rsidRPr="00403A74">
        <w:t>3. монополизация госуд</w:t>
      </w:r>
      <w:r w:rsidR="00EA7174" w:rsidRPr="00403A74">
        <w:t>арством эмиссии денежных знаков</w:t>
      </w:r>
    </w:p>
    <w:p w:rsidR="00BE36A4" w:rsidRPr="00403A74" w:rsidRDefault="00BE36A4" w:rsidP="00BE36A4">
      <w:pPr>
        <w:jc w:val="both"/>
      </w:pPr>
      <w:r w:rsidRPr="00403A74">
        <w:t>4. широкое использование золота в системе международных расчетов</w:t>
      </w:r>
    </w:p>
    <w:p w:rsidR="00BE36A4" w:rsidRPr="00403A74" w:rsidRDefault="00BE36A4" w:rsidP="0023467A">
      <w:pPr>
        <w:jc w:val="both"/>
        <w:rPr>
          <w:b/>
          <w:color w:val="000000"/>
        </w:rPr>
      </w:pPr>
    </w:p>
    <w:p w:rsidR="00BE36A4" w:rsidRPr="00403A74" w:rsidRDefault="001547BC" w:rsidP="00BE36A4">
      <w:pPr>
        <w:jc w:val="both"/>
        <w:rPr>
          <w:bCs/>
          <w:i/>
        </w:rPr>
      </w:pPr>
      <w:r w:rsidRPr="00403A74">
        <w:rPr>
          <w:bCs/>
          <w:i/>
        </w:rPr>
        <w:t>1.11.</w:t>
      </w:r>
      <w:r w:rsidR="00BE36A4" w:rsidRPr="00403A74">
        <w:rPr>
          <w:bCs/>
          <w:i/>
        </w:rPr>
        <w:t xml:space="preserve">В результате выборов в парламент в государстве М. возник политический кризис, причиной которого стали разногласия по кандидатуре президента, возникшие между двумя партиями, победившими на выборах с минимальным разрывом. </w:t>
      </w:r>
    </w:p>
    <w:p w:rsidR="00BE36A4" w:rsidRPr="00403A74" w:rsidRDefault="00BE36A4" w:rsidP="00BE36A4">
      <w:pPr>
        <w:jc w:val="both"/>
        <w:rPr>
          <w:i/>
        </w:rPr>
      </w:pPr>
      <w:r w:rsidRPr="00403A74">
        <w:rPr>
          <w:bCs/>
          <w:i/>
        </w:rPr>
        <w:t>Какая форма правления существует в государстве М.?</w:t>
      </w:r>
    </w:p>
    <w:p w:rsidR="00BE36A4" w:rsidRPr="00403A74" w:rsidRDefault="00BE36A4" w:rsidP="00BE36A4">
      <w:pPr>
        <w:jc w:val="both"/>
      </w:pPr>
      <w:r w:rsidRPr="00403A74">
        <w:t>1</w:t>
      </w:r>
      <w:r w:rsidR="001547BC" w:rsidRPr="00403A74">
        <w:t>.</w:t>
      </w:r>
      <w:r w:rsidRPr="00403A74">
        <w:t xml:space="preserve"> </w:t>
      </w:r>
      <w:r w:rsidR="00315BB9" w:rsidRPr="00403A74">
        <w:t>конституционная монархия</w:t>
      </w:r>
    </w:p>
    <w:p w:rsidR="00BE36A4" w:rsidRPr="00403A74" w:rsidRDefault="00BE36A4" w:rsidP="00BE36A4">
      <w:pPr>
        <w:jc w:val="both"/>
      </w:pPr>
      <w:r w:rsidRPr="00403A74">
        <w:t>2</w:t>
      </w:r>
      <w:r w:rsidR="001547BC" w:rsidRPr="00403A74">
        <w:t>.</w:t>
      </w:r>
      <w:r w:rsidR="00315BB9" w:rsidRPr="00403A74">
        <w:t xml:space="preserve"> президентская республика</w:t>
      </w:r>
    </w:p>
    <w:p w:rsidR="00BE36A4" w:rsidRPr="00403A74" w:rsidRDefault="00BE36A4" w:rsidP="00BE36A4">
      <w:pPr>
        <w:ind w:left="432" w:hanging="432"/>
        <w:jc w:val="both"/>
      </w:pPr>
      <w:r w:rsidRPr="00403A74">
        <w:t>3</w:t>
      </w:r>
      <w:r w:rsidR="001547BC" w:rsidRPr="00403A74">
        <w:t>.</w:t>
      </w:r>
      <w:r w:rsidR="00315BB9" w:rsidRPr="00403A74">
        <w:t xml:space="preserve"> парламентская республика</w:t>
      </w:r>
    </w:p>
    <w:p w:rsidR="00BE36A4" w:rsidRPr="00403A74" w:rsidRDefault="00BE36A4" w:rsidP="00BE36A4">
      <w:pPr>
        <w:autoSpaceDE w:val="0"/>
        <w:autoSpaceDN w:val="0"/>
        <w:adjustRightInd w:val="0"/>
        <w:jc w:val="both"/>
        <w:rPr>
          <w:rFonts w:eastAsia="Times-Roman"/>
        </w:rPr>
      </w:pPr>
      <w:r w:rsidRPr="00403A74">
        <w:t>4</w:t>
      </w:r>
      <w:r w:rsidR="001547BC" w:rsidRPr="00403A74">
        <w:t>.</w:t>
      </w:r>
      <w:r w:rsidRPr="00403A74">
        <w:t xml:space="preserve"> смешанная республика</w:t>
      </w:r>
    </w:p>
    <w:p w:rsidR="00BE36A4" w:rsidRPr="00403A74" w:rsidRDefault="00BE36A4" w:rsidP="0023467A">
      <w:pPr>
        <w:jc w:val="both"/>
        <w:rPr>
          <w:b/>
          <w:color w:val="000000"/>
        </w:rPr>
      </w:pPr>
    </w:p>
    <w:p w:rsidR="001547BC" w:rsidRPr="00403A74" w:rsidRDefault="001547BC" w:rsidP="001547BC">
      <w:pPr>
        <w:jc w:val="both"/>
        <w:rPr>
          <w:i/>
          <w:color w:val="000000"/>
        </w:rPr>
      </w:pPr>
      <w:r w:rsidRPr="00403A74">
        <w:rPr>
          <w:i/>
          <w:color w:val="000000"/>
        </w:rPr>
        <w:t>1.12. Карла Маркса можно отнести к сторонникам теории происхождения государства:</w:t>
      </w:r>
    </w:p>
    <w:p w:rsidR="001547BC" w:rsidRPr="00403A74" w:rsidRDefault="001547BC" w:rsidP="001547BC">
      <w:pPr>
        <w:jc w:val="both"/>
        <w:rPr>
          <w:color w:val="000000"/>
        </w:rPr>
      </w:pPr>
      <w:r w:rsidRPr="00403A74">
        <w:rPr>
          <w:color w:val="000000"/>
        </w:rPr>
        <w:t>1. патриархальной</w:t>
      </w:r>
    </w:p>
    <w:p w:rsidR="001547BC" w:rsidRPr="00403A74" w:rsidRDefault="001547BC" w:rsidP="001547BC">
      <w:pPr>
        <w:jc w:val="both"/>
        <w:rPr>
          <w:color w:val="000000"/>
        </w:rPr>
      </w:pPr>
      <w:r w:rsidRPr="00403A74">
        <w:rPr>
          <w:color w:val="000000"/>
        </w:rPr>
        <w:t>2. социально-экономической</w:t>
      </w:r>
    </w:p>
    <w:p w:rsidR="001547BC" w:rsidRPr="00403A74" w:rsidRDefault="001547BC" w:rsidP="001547BC">
      <w:pPr>
        <w:jc w:val="both"/>
        <w:rPr>
          <w:color w:val="000000"/>
        </w:rPr>
      </w:pPr>
      <w:r w:rsidRPr="00403A74">
        <w:rPr>
          <w:color w:val="000000"/>
        </w:rPr>
        <w:t>3. теологической</w:t>
      </w:r>
    </w:p>
    <w:p w:rsidR="001547BC" w:rsidRPr="00403A74" w:rsidRDefault="001547BC" w:rsidP="001547BC">
      <w:pPr>
        <w:jc w:val="both"/>
        <w:rPr>
          <w:color w:val="000000"/>
        </w:rPr>
      </w:pPr>
      <w:r w:rsidRPr="00403A74">
        <w:rPr>
          <w:color w:val="000000"/>
        </w:rPr>
        <w:t>4. общественного договора</w:t>
      </w:r>
    </w:p>
    <w:p w:rsidR="001547BC" w:rsidRPr="00403A74" w:rsidRDefault="001547BC" w:rsidP="00535781">
      <w:pPr>
        <w:pStyle w:val="Question"/>
        <w:spacing w:line="235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535781" w:rsidRPr="00403A74" w:rsidRDefault="001547BC" w:rsidP="00535781">
      <w:pPr>
        <w:pStyle w:val="Question"/>
        <w:spacing w:line="235" w:lineRule="auto"/>
        <w:ind w:firstLine="0"/>
        <w:rPr>
          <w:rFonts w:ascii="Times New Roman" w:hAnsi="Times New Roman"/>
          <w:i/>
          <w:sz w:val="24"/>
          <w:szCs w:val="24"/>
        </w:rPr>
      </w:pPr>
      <w:r w:rsidRPr="00403A74">
        <w:rPr>
          <w:rFonts w:ascii="Times New Roman" w:hAnsi="Times New Roman"/>
          <w:i/>
          <w:sz w:val="24"/>
          <w:szCs w:val="24"/>
        </w:rPr>
        <w:t xml:space="preserve">1.13. </w:t>
      </w:r>
      <w:r w:rsidR="00535781" w:rsidRPr="00403A74">
        <w:rPr>
          <w:rFonts w:ascii="Times New Roman" w:hAnsi="Times New Roman"/>
          <w:i/>
          <w:sz w:val="24"/>
          <w:szCs w:val="24"/>
        </w:rPr>
        <w:t>Какое из названных государств сочетает</w:t>
      </w:r>
      <w:r w:rsidR="00F27C95" w:rsidRPr="00403A74">
        <w:rPr>
          <w:rFonts w:ascii="Times New Roman" w:hAnsi="Times New Roman"/>
          <w:i/>
          <w:sz w:val="24"/>
          <w:szCs w:val="24"/>
        </w:rPr>
        <w:t xml:space="preserve"> </w:t>
      </w:r>
      <w:r w:rsidR="00535781" w:rsidRPr="00403A74">
        <w:rPr>
          <w:rFonts w:ascii="Times New Roman" w:hAnsi="Times New Roman"/>
          <w:b/>
          <w:i/>
          <w:sz w:val="24"/>
          <w:szCs w:val="24"/>
        </w:rPr>
        <w:t>унитарную</w:t>
      </w:r>
      <w:r w:rsidR="00F27C95" w:rsidRPr="00403A7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5781" w:rsidRPr="00403A74">
        <w:rPr>
          <w:rFonts w:ascii="Times New Roman" w:hAnsi="Times New Roman"/>
          <w:b/>
          <w:i/>
          <w:sz w:val="24"/>
          <w:szCs w:val="24"/>
        </w:rPr>
        <w:t>форму</w:t>
      </w:r>
      <w:r w:rsidR="00535781" w:rsidRPr="00403A74">
        <w:rPr>
          <w:rFonts w:ascii="Times New Roman" w:hAnsi="Times New Roman"/>
          <w:i/>
          <w:sz w:val="24"/>
          <w:szCs w:val="24"/>
        </w:rPr>
        <w:t xml:space="preserve"> национально-государственного устройства и </w:t>
      </w:r>
      <w:r w:rsidR="00535781" w:rsidRPr="00403A74">
        <w:rPr>
          <w:rFonts w:ascii="Times New Roman" w:hAnsi="Times New Roman"/>
          <w:b/>
          <w:i/>
          <w:sz w:val="24"/>
          <w:szCs w:val="24"/>
        </w:rPr>
        <w:t>республиканскую</w:t>
      </w:r>
      <w:r w:rsidR="00F27C95" w:rsidRPr="00403A7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5781" w:rsidRPr="00403A74">
        <w:rPr>
          <w:rFonts w:ascii="Times New Roman" w:hAnsi="Times New Roman"/>
          <w:b/>
          <w:i/>
          <w:sz w:val="24"/>
          <w:szCs w:val="24"/>
        </w:rPr>
        <w:t>форму</w:t>
      </w:r>
      <w:r w:rsidR="00535781" w:rsidRPr="00403A74">
        <w:rPr>
          <w:rFonts w:ascii="Times New Roman" w:hAnsi="Times New Roman"/>
          <w:i/>
          <w:sz w:val="24"/>
          <w:szCs w:val="24"/>
        </w:rPr>
        <w:t xml:space="preserve"> правления?</w:t>
      </w:r>
    </w:p>
    <w:p w:rsidR="00535781" w:rsidRPr="00403A74" w:rsidRDefault="00535781" w:rsidP="00535781">
      <w:pPr>
        <w:pStyle w:val="Answer"/>
        <w:rPr>
          <w:rFonts w:ascii="Times New Roman" w:hAnsi="Times New Roman"/>
          <w:sz w:val="24"/>
          <w:lang w:eastAsia="en-US"/>
        </w:rPr>
      </w:pPr>
      <w:r w:rsidRPr="00403A74">
        <w:rPr>
          <w:rFonts w:ascii="Times New Roman" w:hAnsi="Times New Roman"/>
          <w:sz w:val="24"/>
          <w:lang w:eastAsia="en-US"/>
        </w:rPr>
        <w:t>1. Швеция</w:t>
      </w:r>
    </w:p>
    <w:p w:rsidR="00535781" w:rsidRPr="00403A74" w:rsidRDefault="00535781" w:rsidP="00535781">
      <w:pPr>
        <w:rPr>
          <w:lang w:eastAsia="en-US"/>
        </w:rPr>
      </w:pPr>
      <w:r w:rsidRPr="00403A74">
        <w:rPr>
          <w:lang w:eastAsia="en-US"/>
        </w:rPr>
        <w:t>2. Канада</w:t>
      </w:r>
    </w:p>
    <w:p w:rsidR="00535781" w:rsidRPr="00403A74" w:rsidRDefault="00535781" w:rsidP="00535781">
      <w:pPr>
        <w:rPr>
          <w:lang w:eastAsia="en-US"/>
        </w:rPr>
      </w:pPr>
      <w:r w:rsidRPr="00403A74">
        <w:rPr>
          <w:lang w:eastAsia="en-US"/>
        </w:rPr>
        <w:t>3. Италия</w:t>
      </w:r>
    </w:p>
    <w:p w:rsidR="00535781" w:rsidRPr="00403A74" w:rsidRDefault="00535781" w:rsidP="00535781">
      <w:pPr>
        <w:rPr>
          <w:lang w:eastAsia="en-US"/>
        </w:rPr>
      </w:pPr>
      <w:r w:rsidRPr="00403A74">
        <w:rPr>
          <w:lang w:eastAsia="en-US"/>
        </w:rPr>
        <w:t>4. Япония</w:t>
      </w:r>
    </w:p>
    <w:p w:rsidR="00535781" w:rsidRPr="00403A74" w:rsidRDefault="00535781" w:rsidP="00BE36A4">
      <w:pPr>
        <w:autoSpaceDE w:val="0"/>
        <w:autoSpaceDN w:val="0"/>
        <w:adjustRightInd w:val="0"/>
        <w:jc w:val="both"/>
        <w:rPr>
          <w:i/>
        </w:rPr>
      </w:pPr>
    </w:p>
    <w:p w:rsidR="00BE36A4" w:rsidRPr="00403A74" w:rsidRDefault="001547BC" w:rsidP="00BE36A4">
      <w:pPr>
        <w:autoSpaceDE w:val="0"/>
        <w:autoSpaceDN w:val="0"/>
        <w:adjustRightInd w:val="0"/>
        <w:jc w:val="both"/>
        <w:rPr>
          <w:i/>
        </w:rPr>
      </w:pPr>
      <w:r w:rsidRPr="00403A74">
        <w:rPr>
          <w:i/>
        </w:rPr>
        <w:t xml:space="preserve">1.14. </w:t>
      </w:r>
      <w:r w:rsidR="00BE36A4" w:rsidRPr="00403A74">
        <w:rPr>
          <w:i/>
        </w:rPr>
        <w:t>Главная особенность организаций гражданского общества заключается в том, что они</w:t>
      </w:r>
      <w:r w:rsidR="00315BB9" w:rsidRPr="00403A74">
        <w:rPr>
          <w:i/>
        </w:rPr>
        <w:t>:</w:t>
      </w:r>
    </w:p>
    <w:p w:rsidR="00BE36A4" w:rsidRPr="00403A74" w:rsidRDefault="00BE36A4" w:rsidP="00BE36A4">
      <w:pPr>
        <w:autoSpaceDE w:val="0"/>
        <w:autoSpaceDN w:val="0"/>
        <w:adjustRightInd w:val="0"/>
        <w:jc w:val="both"/>
      </w:pPr>
      <w:r w:rsidRPr="00403A74">
        <w:t>1. не ставят задачей изменение правительственной политики</w:t>
      </w:r>
    </w:p>
    <w:p w:rsidR="00BE36A4" w:rsidRPr="00403A74" w:rsidRDefault="00BE36A4" w:rsidP="00BE36A4">
      <w:pPr>
        <w:autoSpaceDE w:val="0"/>
        <w:autoSpaceDN w:val="0"/>
        <w:adjustRightInd w:val="0"/>
        <w:jc w:val="both"/>
      </w:pPr>
      <w:r w:rsidRPr="00403A74">
        <w:t>2. участвуют в политической борьбе</w:t>
      </w:r>
    </w:p>
    <w:p w:rsidR="00BE36A4" w:rsidRPr="00403A74" w:rsidRDefault="00BE36A4" w:rsidP="00BE36A4">
      <w:pPr>
        <w:autoSpaceDE w:val="0"/>
        <w:autoSpaceDN w:val="0"/>
        <w:adjustRightInd w:val="0"/>
        <w:jc w:val="both"/>
      </w:pPr>
      <w:r w:rsidRPr="00403A74">
        <w:lastRenderedPageBreak/>
        <w:t>3. учреждаются государственными органами</w:t>
      </w:r>
    </w:p>
    <w:p w:rsidR="00BE36A4" w:rsidRPr="00403A74" w:rsidRDefault="00BE36A4" w:rsidP="00BE36A4">
      <w:pPr>
        <w:autoSpaceDE w:val="0"/>
        <w:autoSpaceDN w:val="0"/>
        <w:adjustRightInd w:val="0"/>
        <w:jc w:val="both"/>
      </w:pPr>
      <w:r w:rsidRPr="00403A74">
        <w:t>4. опираются на инициативную деятельность людей</w:t>
      </w:r>
    </w:p>
    <w:p w:rsidR="00BE36A4" w:rsidRPr="00403A74" w:rsidRDefault="00BE36A4" w:rsidP="0023467A">
      <w:pPr>
        <w:jc w:val="both"/>
        <w:rPr>
          <w:b/>
          <w:color w:val="000000"/>
        </w:rPr>
      </w:pPr>
    </w:p>
    <w:p w:rsidR="00BE36A4" w:rsidRPr="00403A74" w:rsidRDefault="001547BC" w:rsidP="00BE36A4">
      <w:pPr>
        <w:autoSpaceDE w:val="0"/>
        <w:autoSpaceDN w:val="0"/>
        <w:adjustRightInd w:val="0"/>
        <w:rPr>
          <w:i/>
          <w:color w:val="000000"/>
        </w:rPr>
      </w:pPr>
      <w:r w:rsidRPr="00403A74">
        <w:rPr>
          <w:i/>
          <w:color w:val="000000"/>
        </w:rPr>
        <w:t xml:space="preserve">1.15. </w:t>
      </w:r>
      <w:r w:rsidR="00BE36A4" w:rsidRPr="00403A74">
        <w:rPr>
          <w:i/>
          <w:color w:val="000000"/>
        </w:rPr>
        <w:t>В чём главная функция выборов?</w:t>
      </w:r>
    </w:p>
    <w:p w:rsidR="00BE36A4" w:rsidRPr="00403A74" w:rsidRDefault="00BE36A4" w:rsidP="00BE36A4">
      <w:pPr>
        <w:autoSpaceDE w:val="0"/>
        <w:autoSpaceDN w:val="0"/>
        <w:adjustRightInd w:val="0"/>
        <w:rPr>
          <w:color w:val="000000"/>
        </w:rPr>
      </w:pPr>
      <w:r w:rsidRPr="00403A74">
        <w:rPr>
          <w:color w:val="000000"/>
        </w:rPr>
        <w:t>1.примирять разнонаправленные интересы</w:t>
      </w:r>
    </w:p>
    <w:p w:rsidR="00BE36A4" w:rsidRPr="00403A74" w:rsidRDefault="00BE36A4" w:rsidP="00BE36A4">
      <w:pPr>
        <w:autoSpaceDE w:val="0"/>
        <w:autoSpaceDN w:val="0"/>
        <w:adjustRightInd w:val="0"/>
        <w:rPr>
          <w:color w:val="000000"/>
        </w:rPr>
      </w:pPr>
      <w:r w:rsidRPr="00403A74">
        <w:rPr>
          <w:color w:val="000000"/>
        </w:rPr>
        <w:t>2. легитимировать существующую систему власти</w:t>
      </w:r>
    </w:p>
    <w:p w:rsidR="00BE36A4" w:rsidRPr="00403A74" w:rsidRDefault="00BE36A4" w:rsidP="00BE36A4">
      <w:pPr>
        <w:autoSpaceDE w:val="0"/>
        <w:autoSpaceDN w:val="0"/>
        <w:adjustRightInd w:val="0"/>
        <w:rPr>
          <w:color w:val="000000"/>
        </w:rPr>
      </w:pPr>
      <w:r w:rsidRPr="00403A74">
        <w:rPr>
          <w:color w:val="000000"/>
        </w:rPr>
        <w:t>3. предотвращать конфликты</w:t>
      </w:r>
    </w:p>
    <w:p w:rsidR="00BE36A4" w:rsidRPr="00403A74" w:rsidRDefault="00BE36A4" w:rsidP="00BE36A4">
      <w:pPr>
        <w:autoSpaceDE w:val="0"/>
        <w:autoSpaceDN w:val="0"/>
        <w:adjustRightInd w:val="0"/>
        <w:rPr>
          <w:color w:val="000000"/>
        </w:rPr>
      </w:pPr>
      <w:r w:rsidRPr="00403A74">
        <w:rPr>
          <w:color w:val="000000"/>
        </w:rPr>
        <w:t xml:space="preserve">4. обеспечивать коммуникацию различных социальных групп </w:t>
      </w:r>
    </w:p>
    <w:p w:rsidR="00BE36A4" w:rsidRPr="00403A74" w:rsidRDefault="00BE36A4" w:rsidP="0023467A">
      <w:pPr>
        <w:jc w:val="both"/>
        <w:rPr>
          <w:b/>
          <w:color w:val="000000"/>
        </w:rPr>
      </w:pPr>
    </w:p>
    <w:p w:rsidR="00BE36A4" w:rsidRPr="00403A74" w:rsidRDefault="001547BC" w:rsidP="00BE36A4">
      <w:pPr>
        <w:autoSpaceDE w:val="0"/>
        <w:autoSpaceDN w:val="0"/>
        <w:adjustRightInd w:val="0"/>
        <w:rPr>
          <w:i/>
        </w:rPr>
      </w:pPr>
      <w:r w:rsidRPr="00403A74">
        <w:rPr>
          <w:i/>
        </w:rPr>
        <w:t xml:space="preserve">1.16. </w:t>
      </w:r>
      <w:r w:rsidR="00BE36A4" w:rsidRPr="00403A74">
        <w:rPr>
          <w:i/>
        </w:rPr>
        <w:t xml:space="preserve">Какая страна </w:t>
      </w:r>
      <w:r w:rsidR="00BE36A4" w:rsidRPr="00403A74">
        <w:rPr>
          <w:i/>
          <w:u w:val="single"/>
        </w:rPr>
        <w:t>не входит</w:t>
      </w:r>
      <w:r w:rsidR="00BE36A4" w:rsidRPr="00403A74">
        <w:rPr>
          <w:i/>
        </w:rPr>
        <w:t xml:space="preserve"> в Европейский союз?</w:t>
      </w:r>
    </w:p>
    <w:p w:rsidR="00BE36A4" w:rsidRPr="00403A74" w:rsidRDefault="00BE36A4" w:rsidP="00BE36A4">
      <w:pPr>
        <w:autoSpaceDE w:val="0"/>
        <w:autoSpaceDN w:val="0"/>
        <w:adjustRightInd w:val="0"/>
      </w:pPr>
      <w:r w:rsidRPr="00403A74">
        <w:t>1. Румыния</w:t>
      </w:r>
    </w:p>
    <w:p w:rsidR="00BE36A4" w:rsidRPr="00403A74" w:rsidRDefault="00BE36A4" w:rsidP="00BE36A4">
      <w:pPr>
        <w:autoSpaceDE w:val="0"/>
        <w:autoSpaceDN w:val="0"/>
        <w:adjustRightInd w:val="0"/>
      </w:pPr>
      <w:r w:rsidRPr="00403A74">
        <w:t>2. Бельгия</w:t>
      </w:r>
    </w:p>
    <w:p w:rsidR="00BE36A4" w:rsidRPr="00403A74" w:rsidRDefault="00BE36A4" w:rsidP="00BE36A4">
      <w:pPr>
        <w:autoSpaceDE w:val="0"/>
        <w:autoSpaceDN w:val="0"/>
        <w:adjustRightInd w:val="0"/>
      </w:pPr>
      <w:r w:rsidRPr="00403A74">
        <w:t>3. Норвегия</w:t>
      </w:r>
    </w:p>
    <w:p w:rsidR="00BE36A4" w:rsidRPr="00403A74" w:rsidRDefault="00BE36A4" w:rsidP="00BE36A4">
      <w:pPr>
        <w:autoSpaceDE w:val="0"/>
        <w:autoSpaceDN w:val="0"/>
        <w:adjustRightInd w:val="0"/>
      </w:pPr>
      <w:r w:rsidRPr="00403A74">
        <w:t>4. Италия</w:t>
      </w:r>
    </w:p>
    <w:p w:rsidR="00BE36A4" w:rsidRPr="00403A74" w:rsidRDefault="00BE36A4" w:rsidP="0023467A">
      <w:pPr>
        <w:jc w:val="both"/>
        <w:rPr>
          <w:b/>
          <w:color w:val="000000"/>
        </w:rPr>
      </w:pPr>
    </w:p>
    <w:p w:rsidR="00535781" w:rsidRPr="00403A74" w:rsidRDefault="001547BC" w:rsidP="00535781">
      <w:pPr>
        <w:jc w:val="both"/>
        <w:rPr>
          <w:i/>
        </w:rPr>
      </w:pPr>
      <w:r w:rsidRPr="00403A74">
        <w:rPr>
          <w:i/>
        </w:rPr>
        <w:t xml:space="preserve">1.17. </w:t>
      </w:r>
      <w:r w:rsidR="00535781" w:rsidRPr="00403A74">
        <w:rPr>
          <w:i/>
        </w:rPr>
        <w:t>Добровольное возмещение ущерба или устранение причиненного вреда лицом, совершившим административное правонарушение:</w:t>
      </w:r>
    </w:p>
    <w:p w:rsidR="00535781" w:rsidRPr="00403A74" w:rsidRDefault="00535781" w:rsidP="00535781">
      <w:pPr>
        <w:jc w:val="both"/>
      </w:pPr>
      <w:r w:rsidRPr="00403A74">
        <w:t>1. признается обстоятельством, смягчающим административную ответственность</w:t>
      </w:r>
    </w:p>
    <w:p w:rsidR="00535781" w:rsidRPr="00403A74" w:rsidRDefault="00535781" w:rsidP="00535781">
      <w:pPr>
        <w:jc w:val="both"/>
      </w:pPr>
      <w:r w:rsidRPr="00403A74">
        <w:t xml:space="preserve">2. признается смягчающим обстоятельством только в случае добровольного сообщения в уполномоченный орган о совершенном </w:t>
      </w:r>
      <w:r w:rsidR="00315BB9" w:rsidRPr="00403A74">
        <w:t>административном правонарушении</w:t>
      </w:r>
    </w:p>
    <w:p w:rsidR="00535781" w:rsidRPr="00403A74" w:rsidRDefault="00535781" w:rsidP="00535781">
      <w:pPr>
        <w:jc w:val="both"/>
      </w:pPr>
      <w:r w:rsidRPr="00403A74">
        <w:t>3. исключает административную ответственность</w:t>
      </w:r>
    </w:p>
    <w:p w:rsidR="00535781" w:rsidRPr="00403A74" w:rsidRDefault="00535781" w:rsidP="00535781">
      <w:pPr>
        <w:jc w:val="both"/>
      </w:pPr>
      <w:r w:rsidRPr="00403A74">
        <w:t>4. не учитывается при назначении административного наказания</w:t>
      </w:r>
    </w:p>
    <w:p w:rsidR="00535781" w:rsidRPr="00403A74" w:rsidRDefault="00535781" w:rsidP="0023467A">
      <w:pPr>
        <w:jc w:val="both"/>
        <w:rPr>
          <w:b/>
          <w:color w:val="000000"/>
        </w:rPr>
      </w:pPr>
    </w:p>
    <w:p w:rsidR="00704FBD" w:rsidRPr="00403A74" w:rsidRDefault="001547BC" w:rsidP="00704FBD">
      <w:pPr>
        <w:jc w:val="both"/>
        <w:rPr>
          <w:i/>
        </w:rPr>
      </w:pPr>
      <w:r w:rsidRPr="00403A74">
        <w:rPr>
          <w:i/>
        </w:rPr>
        <w:t xml:space="preserve">1.18. </w:t>
      </w:r>
      <w:r w:rsidR="00704FBD" w:rsidRPr="00403A74">
        <w:rPr>
          <w:i/>
        </w:rPr>
        <w:t>Споры о компетенции между органами государственной власти Российской Федерации и субъектов РФ разрешает:</w:t>
      </w:r>
    </w:p>
    <w:p w:rsidR="00704FBD" w:rsidRPr="00403A74" w:rsidRDefault="00704FBD" w:rsidP="00704FBD">
      <w:pPr>
        <w:jc w:val="both"/>
      </w:pPr>
      <w:r w:rsidRPr="00403A74">
        <w:t>1.  Президент РФ</w:t>
      </w:r>
    </w:p>
    <w:p w:rsidR="00704FBD" w:rsidRPr="00403A74" w:rsidRDefault="00704FBD" w:rsidP="00704FBD">
      <w:pPr>
        <w:jc w:val="both"/>
      </w:pPr>
      <w:r w:rsidRPr="00403A74">
        <w:t>2. Совет Федерации</w:t>
      </w:r>
    </w:p>
    <w:p w:rsidR="00704FBD" w:rsidRPr="00403A74" w:rsidRDefault="00704FBD" w:rsidP="00704FBD">
      <w:pPr>
        <w:jc w:val="both"/>
      </w:pPr>
      <w:r w:rsidRPr="00403A74">
        <w:t>3. Верховный Суд РФ</w:t>
      </w:r>
    </w:p>
    <w:p w:rsidR="00704FBD" w:rsidRPr="00403A74" w:rsidRDefault="00704FBD" w:rsidP="00704FBD">
      <w:pPr>
        <w:jc w:val="both"/>
      </w:pPr>
      <w:r w:rsidRPr="00403A74">
        <w:t>4. Конституционный Суд РФ</w:t>
      </w:r>
    </w:p>
    <w:p w:rsidR="00704FBD" w:rsidRPr="00403A74" w:rsidRDefault="00704FBD" w:rsidP="00535781">
      <w:pPr>
        <w:pStyle w:val="Default"/>
        <w:jc w:val="both"/>
        <w:rPr>
          <w:i/>
          <w:color w:val="auto"/>
        </w:rPr>
      </w:pPr>
    </w:p>
    <w:p w:rsidR="00535781" w:rsidRPr="00403A74" w:rsidRDefault="001547BC" w:rsidP="00535781">
      <w:pPr>
        <w:pStyle w:val="Default"/>
        <w:jc w:val="both"/>
        <w:rPr>
          <w:i/>
          <w:color w:val="auto"/>
        </w:rPr>
      </w:pPr>
      <w:r w:rsidRPr="00403A74">
        <w:rPr>
          <w:i/>
          <w:color w:val="auto"/>
        </w:rPr>
        <w:t>1.19.</w:t>
      </w:r>
      <w:r w:rsidRPr="00403A74">
        <w:rPr>
          <w:rFonts w:ascii="Calibri" w:hAnsi="Calibri"/>
          <w:i/>
          <w:color w:val="auto"/>
        </w:rPr>
        <w:t xml:space="preserve"> </w:t>
      </w:r>
      <w:r w:rsidR="00535781" w:rsidRPr="00403A74">
        <w:rPr>
          <w:i/>
          <w:color w:val="auto"/>
        </w:rPr>
        <w:t>Военные преступления и преступления против человечества в соответствии с нормами Международного права</w:t>
      </w:r>
      <w:r w:rsidR="00315BB9" w:rsidRPr="00403A74">
        <w:rPr>
          <w:rFonts w:ascii="Calibri" w:hAnsi="Calibri"/>
          <w:i/>
          <w:color w:val="auto"/>
        </w:rPr>
        <w:t>:</w:t>
      </w:r>
      <w:r w:rsidR="00535781" w:rsidRPr="00403A74">
        <w:rPr>
          <w:i/>
          <w:color w:val="auto"/>
        </w:rPr>
        <w:t xml:space="preserve"> </w:t>
      </w:r>
    </w:p>
    <w:p w:rsidR="00535781" w:rsidRPr="00403A74" w:rsidRDefault="00535781" w:rsidP="00535781">
      <w:pPr>
        <w:pStyle w:val="Default"/>
        <w:jc w:val="both"/>
      </w:pPr>
      <w:r w:rsidRPr="00403A74">
        <w:t>1.</w:t>
      </w:r>
      <w:r w:rsidR="00315BB9" w:rsidRPr="00403A74">
        <w:rPr>
          <w:rFonts w:ascii="Times New Roman" w:hAnsi="Times New Roman" w:cs="Times New Roman"/>
        </w:rPr>
        <w:t>и</w:t>
      </w:r>
      <w:r w:rsidRPr="00403A74">
        <w:t xml:space="preserve">меют срок давности 5 лет </w:t>
      </w:r>
    </w:p>
    <w:p w:rsidR="00535781" w:rsidRPr="00403A74" w:rsidRDefault="00535781" w:rsidP="00535781">
      <w:pPr>
        <w:pStyle w:val="Default"/>
        <w:jc w:val="both"/>
      </w:pPr>
      <w:r w:rsidRPr="00403A74">
        <w:t xml:space="preserve">2. </w:t>
      </w:r>
      <w:r w:rsidR="00315BB9" w:rsidRPr="00403A74">
        <w:rPr>
          <w:rFonts w:ascii="Times New Roman" w:hAnsi="Times New Roman" w:cs="Times New Roman"/>
        </w:rPr>
        <w:t>и</w:t>
      </w:r>
      <w:r w:rsidRPr="00403A74">
        <w:t xml:space="preserve">меют срок давности 10 лет </w:t>
      </w:r>
    </w:p>
    <w:p w:rsidR="00535781" w:rsidRPr="00403A74" w:rsidRDefault="00535781" w:rsidP="00535781">
      <w:pPr>
        <w:pStyle w:val="Default"/>
        <w:jc w:val="both"/>
      </w:pPr>
      <w:r w:rsidRPr="00403A74">
        <w:t xml:space="preserve">3. </w:t>
      </w:r>
      <w:r w:rsidR="00315BB9" w:rsidRPr="00403A74">
        <w:rPr>
          <w:rFonts w:ascii="Times New Roman" w:hAnsi="Times New Roman" w:cs="Times New Roman"/>
        </w:rPr>
        <w:t>и</w:t>
      </w:r>
      <w:r w:rsidRPr="00403A74">
        <w:t xml:space="preserve">меют срок давности 20 лет </w:t>
      </w:r>
    </w:p>
    <w:p w:rsidR="00535781" w:rsidRPr="00403A74" w:rsidRDefault="00535781" w:rsidP="00535781">
      <w:pPr>
        <w:pStyle w:val="Default"/>
        <w:jc w:val="both"/>
        <w:rPr>
          <w:rFonts w:ascii="Calibri" w:hAnsi="Calibri"/>
        </w:rPr>
      </w:pPr>
      <w:r w:rsidRPr="00403A74">
        <w:t xml:space="preserve">4. </w:t>
      </w:r>
      <w:r w:rsidR="00315BB9" w:rsidRPr="00403A74">
        <w:rPr>
          <w:rFonts w:ascii="Times New Roman" w:hAnsi="Times New Roman" w:cs="Times New Roman"/>
        </w:rPr>
        <w:t>н</w:t>
      </w:r>
      <w:r w:rsidRPr="00403A74">
        <w:t xml:space="preserve">е имеют срока давности </w:t>
      </w:r>
    </w:p>
    <w:p w:rsidR="004A7222" w:rsidRPr="00403A74" w:rsidRDefault="004A7222" w:rsidP="00535781">
      <w:pPr>
        <w:pStyle w:val="Default"/>
        <w:jc w:val="both"/>
        <w:rPr>
          <w:rFonts w:ascii="Calibri" w:hAnsi="Calibri"/>
        </w:rPr>
      </w:pPr>
    </w:p>
    <w:p w:rsidR="004A7222" w:rsidRPr="00403A74" w:rsidRDefault="004A7222" w:rsidP="004A7222">
      <w:pPr>
        <w:autoSpaceDE w:val="0"/>
        <w:autoSpaceDN w:val="0"/>
        <w:adjustRightInd w:val="0"/>
        <w:rPr>
          <w:i/>
        </w:rPr>
      </w:pPr>
      <w:r w:rsidRPr="00403A74">
        <w:rPr>
          <w:i/>
        </w:rPr>
        <w:t>1.20. Увольнение несовершеннолетнего работника по инициативе работодателя</w:t>
      </w:r>
      <w:r w:rsidR="00315BB9" w:rsidRPr="00403A74">
        <w:rPr>
          <w:i/>
        </w:rPr>
        <w:t>:</w:t>
      </w:r>
    </w:p>
    <w:p w:rsidR="004A7222" w:rsidRPr="00403A74" w:rsidRDefault="004A7222" w:rsidP="004A7222">
      <w:pPr>
        <w:autoSpaceDE w:val="0"/>
        <w:autoSpaceDN w:val="0"/>
        <w:adjustRightInd w:val="0"/>
        <w:jc w:val="both"/>
      </w:pPr>
      <w:r w:rsidRPr="00403A74">
        <w:t>1.запрещено</w:t>
      </w:r>
    </w:p>
    <w:p w:rsidR="004A7222" w:rsidRPr="00403A74" w:rsidRDefault="004A7222" w:rsidP="004A7222">
      <w:pPr>
        <w:autoSpaceDE w:val="0"/>
        <w:autoSpaceDN w:val="0"/>
        <w:adjustRightInd w:val="0"/>
        <w:jc w:val="both"/>
      </w:pPr>
      <w:r w:rsidRPr="00403A74">
        <w:t>2. возможно только с согласия законных представителей несовершеннолетнего</w:t>
      </w:r>
    </w:p>
    <w:p w:rsidR="004A7222" w:rsidRPr="00403A74" w:rsidRDefault="004A7222" w:rsidP="004A7222">
      <w:pPr>
        <w:autoSpaceDE w:val="0"/>
        <w:autoSpaceDN w:val="0"/>
        <w:adjustRightInd w:val="0"/>
        <w:jc w:val="both"/>
      </w:pPr>
      <w:r w:rsidRPr="00403A74">
        <w:t>3.разрешено с согласия государственной инспекции труда и комиссии по делам несовершеннолетних и защите их прав</w:t>
      </w:r>
    </w:p>
    <w:p w:rsidR="004A7222" w:rsidRPr="00403A74" w:rsidRDefault="004A7222" w:rsidP="004A7222">
      <w:pPr>
        <w:jc w:val="both"/>
      </w:pPr>
      <w:r w:rsidRPr="00403A74">
        <w:t>4. разрешено с согласия выборного профсоюзного органа, если работник является членом профсоюза</w:t>
      </w:r>
    </w:p>
    <w:p w:rsidR="004A7222" w:rsidRPr="00403A74" w:rsidRDefault="004A7222" w:rsidP="00535781">
      <w:pPr>
        <w:pStyle w:val="Default"/>
        <w:jc w:val="both"/>
        <w:rPr>
          <w:rFonts w:ascii="Calibri" w:hAnsi="Calibri"/>
        </w:rPr>
      </w:pPr>
    </w:p>
    <w:p w:rsidR="00F27C95" w:rsidRPr="00403A74" w:rsidRDefault="004A7222" w:rsidP="00F27C95">
      <w:pPr>
        <w:autoSpaceDE w:val="0"/>
        <w:autoSpaceDN w:val="0"/>
        <w:adjustRightInd w:val="0"/>
        <w:rPr>
          <w:i/>
          <w:color w:val="000000"/>
        </w:rPr>
      </w:pPr>
      <w:r w:rsidRPr="00403A74">
        <w:rPr>
          <w:i/>
          <w:color w:val="000000"/>
        </w:rPr>
        <w:t xml:space="preserve">1.21. </w:t>
      </w:r>
      <w:r w:rsidR="00F27C95" w:rsidRPr="00403A74">
        <w:rPr>
          <w:i/>
          <w:color w:val="000000"/>
        </w:rPr>
        <w:t xml:space="preserve">Найдите в приведенном ниже списке административные правоотношения </w:t>
      </w:r>
      <w:r w:rsidR="00F27C95" w:rsidRPr="00403A74">
        <w:rPr>
          <w:i/>
        </w:rPr>
        <w:t xml:space="preserve">(необходимо указать </w:t>
      </w:r>
      <w:r w:rsidR="00F27C95" w:rsidRPr="00403A74">
        <w:rPr>
          <w:b/>
          <w:i/>
          <w:u w:val="single"/>
        </w:rPr>
        <w:t>несколько ответов</w:t>
      </w:r>
      <w:r w:rsidR="00F27C95" w:rsidRPr="00403A74">
        <w:rPr>
          <w:i/>
        </w:rPr>
        <w:t>)</w:t>
      </w:r>
      <w:r w:rsidR="00315BB9" w:rsidRPr="00403A74">
        <w:rPr>
          <w:i/>
        </w:rPr>
        <w:t>:</w:t>
      </w:r>
    </w:p>
    <w:p w:rsidR="00F27C95" w:rsidRPr="00403A74" w:rsidRDefault="00F27C95" w:rsidP="00F27C95">
      <w:pPr>
        <w:autoSpaceDE w:val="0"/>
        <w:autoSpaceDN w:val="0"/>
        <w:adjustRightInd w:val="0"/>
        <w:rPr>
          <w:color w:val="000000"/>
        </w:rPr>
      </w:pPr>
      <w:r w:rsidRPr="00403A74">
        <w:rPr>
          <w:color w:val="000000"/>
        </w:rPr>
        <w:t xml:space="preserve">1. </w:t>
      </w:r>
      <w:r w:rsidR="00315BB9" w:rsidRPr="00403A74">
        <w:rPr>
          <w:color w:val="000000"/>
        </w:rPr>
        <w:t>о</w:t>
      </w:r>
      <w:r w:rsidRPr="00403A74">
        <w:rPr>
          <w:color w:val="000000"/>
        </w:rPr>
        <w:t>тношения судьи и обвиняемого в убийстве человека</w:t>
      </w:r>
    </w:p>
    <w:p w:rsidR="00F27C95" w:rsidRPr="00403A74" w:rsidRDefault="00F27C95" w:rsidP="00F27C95">
      <w:pPr>
        <w:autoSpaceDE w:val="0"/>
        <w:autoSpaceDN w:val="0"/>
        <w:adjustRightInd w:val="0"/>
        <w:rPr>
          <w:color w:val="000000"/>
        </w:rPr>
      </w:pPr>
      <w:r w:rsidRPr="00403A74">
        <w:rPr>
          <w:color w:val="000000"/>
        </w:rPr>
        <w:t xml:space="preserve">2. </w:t>
      </w:r>
      <w:r w:rsidR="00315BB9" w:rsidRPr="00403A74">
        <w:rPr>
          <w:color w:val="000000"/>
        </w:rPr>
        <w:t>о</w:t>
      </w:r>
      <w:r w:rsidRPr="00403A74">
        <w:rPr>
          <w:color w:val="000000"/>
        </w:rPr>
        <w:t>тношения министерств и ведомств</w:t>
      </w:r>
    </w:p>
    <w:p w:rsidR="00F27C95" w:rsidRPr="00403A74" w:rsidRDefault="00315BB9" w:rsidP="00F27C95">
      <w:pPr>
        <w:autoSpaceDE w:val="0"/>
        <w:autoSpaceDN w:val="0"/>
        <w:adjustRightInd w:val="0"/>
        <w:rPr>
          <w:color w:val="000000"/>
        </w:rPr>
      </w:pPr>
      <w:r w:rsidRPr="00403A74">
        <w:rPr>
          <w:color w:val="000000"/>
        </w:rPr>
        <w:t>3. отношения фирмы-</w:t>
      </w:r>
      <w:r w:rsidR="00F27C95" w:rsidRPr="00403A74">
        <w:rPr>
          <w:color w:val="000000"/>
        </w:rPr>
        <w:t>производителя и магазина</w:t>
      </w:r>
    </w:p>
    <w:p w:rsidR="00F27C95" w:rsidRPr="00403A74" w:rsidRDefault="00F27C95" w:rsidP="00F27C95">
      <w:pPr>
        <w:autoSpaceDE w:val="0"/>
        <w:autoSpaceDN w:val="0"/>
        <w:adjustRightInd w:val="0"/>
        <w:rPr>
          <w:color w:val="000000"/>
        </w:rPr>
      </w:pPr>
      <w:r w:rsidRPr="00403A74">
        <w:rPr>
          <w:color w:val="000000"/>
        </w:rPr>
        <w:t xml:space="preserve">4. </w:t>
      </w:r>
      <w:r w:rsidR="00315BB9" w:rsidRPr="00403A74">
        <w:rPr>
          <w:color w:val="000000"/>
        </w:rPr>
        <w:t>о</w:t>
      </w:r>
      <w:r w:rsidRPr="00403A74">
        <w:rPr>
          <w:color w:val="000000"/>
        </w:rPr>
        <w:t>тношения паспортно-визовой службы с гражданами</w:t>
      </w:r>
    </w:p>
    <w:p w:rsidR="00F27C95" w:rsidRPr="00403A74" w:rsidRDefault="00F27C95" w:rsidP="00F27C95">
      <w:pPr>
        <w:autoSpaceDE w:val="0"/>
        <w:autoSpaceDN w:val="0"/>
        <w:adjustRightInd w:val="0"/>
        <w:rPr>
          <w:color w:val="000000"/>
        </w:rPr>
      </w:pPr>
      <w:r w:rsidRPr="00403A74">
        <w:rPr>
          <w:color w:val="000000"/>
        </w:rPr>
        <w:t xml:space="preserve">5. </w:t>
      </w:r>
      <w:r w:rsidR="00315BB9" w:rsidRPr="00403A74">
        <w:rPr>
          <w:color w:val="000000"/>
        </w:rPr>
        <w:t>о</w:t>
      </w:r>
      <w:r w:rsidRPr="00403A74">
        <w:rPr>
          <w:color w:val="000000"/>
        </w:rPr>
        <w:t>тношения драматурга и сценариста с киностудией</w:t>
      </w:r>
    </w:p>
    <w:p w:rsidR="00F27C95" w:rsidRPr="00403A74" w:rsidRDefault="00F27C95" w:rsidP="00F27C95">
      <w:pPr>
        <w:autoSpaceDE w:val="0"/>
        <w:autoSpaceDN w:val="0"/>
        <w:adjustRightInd w:val="0"/>
        <w:jc w:val="both"/>
        <w:rPr>
          <w:color w:val="000000"/>
        </w:rPr>
      </w:pPr>
      <w:r w:rsidRPr="00403A74">
        <w:rPr>
          <w:color w:val="000000"/>
        </w:rPr>
        <w:lastRenderedPageBreak/>
        <w:t xml:space="preserve">6. </w:t>
      </w:r>
      <w:r w:rsidR="00315BB9" w:rsidRPr="00403A74">
        <w:rPr>
          <w:color w:val="000000"/>
        </w:rPr>
        <w:t>о</w:t>
      </w:r>
      <w:r w:rsidRPr="00403A74">
        <w:rPr>
          <w:color w:val="000000"/>
        </w:rPr>
        <w:t xml:space="preserve">тношения управления образования с гимназией </w:t>
      </w:r>
    </w:p>
    <w:p w:rsidR="00F27C95" w:rsidRPr="00403A74" w:rsidRDefault="00F27C95" w:rsidP="00535781">
      <w:pPr>
        <w:pStyle w:val="Default"/>
        <w:jc w:val="both"/>
        <w:rPr>
          <w:rFonts w:ascii="Calibri" w:hAnsi="Calibri"/>
        </w:rPr>
      </w:pPr>
    </w:p>
    <w:p w:rsidR="00EB6431" w:rsidRPr="00403A74" w:rsidRDefault="004A7222" w:rsidP="00EB6431">
      <w:pPr>
        <w:autoSpaceDE w:val="0"/>
        <w:autoSpaceDN w:val="0"/>
        <w:adjustRightInd w:val="0"/>
        <w:rPr>
          <w:i/>
          <w:color w:val="000000"/>
        </w:rPr>
      </w:pPr>
      <w:r w:rsidRPr="00403A74">
        <w:rPr>
          <w:i/>
        </w:rPr>
        <w:t xml:space="preserve">1.22. </w:t>
      </w:r>
      <w:r w:rsidR="00704FBD" w:rsidRPr="00403A74">
        <w:rPr>
          <w:i/>
        </w:rPr>
        <w:t>Какие из перечисленных характеристик свойственны постиндустриальному обществу?</w:t>
      </w:r>
      <w:r w:rsidR="00EB6431" w:rsidRPr="00403A74">
        <w:rPr>
          <w:i/>
        </w:rPr>
        <w:t xml:space="preserve"> (необходимо указать </w:t>
      </w:r>
      <w:r w:rsidR="00EB6431" w:rsidRPr="00403A74">
        <w:rPr>
          <w:b/>
          <w:i/>
          <w:u w:val="single"/>
        </w:rPr>
        <w:t>несколько ответов</w:t>
      </w:r>
      <w:r w:rsidR="00EB6431" w:rsidRPr="00403A74">
        <w:rPr>
          <w:i/>
        </w:rPr>
        <w:t>)</w:t>
      </w:r>
      <w:r w:rsidR="00315BB9" w:rsidRPr="00403A74">
        <w:rPr>
          <w:i/>
        </w:rPr>
        <w:t>:</w:t>
      </w:r>
    </w:p>
    <w:p w:rsidR="00704FBD" w:rsidRPr="00403A74" w:rsidRDefault="00704FBD" w:rsidP="00535781">
      <w:pPr>
        <w:pStyle w:val="Default"/>
        <w:jc w:val="both"/>
        <w:rPr>
          <w:rFonts w:ascii="Times New Roman" w:hAnsi="Times New Roman" w:cs="Times New Roman"/>
        </w:rPr>
      </w:pPr>
      <w:r w:rsidRPr="00403A74">
        <w:rPr>
          <w:rFonts w:ascii="Times New Roman" w:hAnsi="Times New Roman" w:cs="Times New Roman"/>
        </w:rPr>
        <w:t xml:space="preserve">1. </w:t>
      </w:r>
      <w:r w:rsidR="00EB6431" w:rsidRPr="00403A74">
        <w:rPr>
          <w:rFonts w:ascii="Times New Roman" w:hAnsi="Times New Roman" w:cs="Times New Roman"/>
        </w:rPr>
        <w:t xml:space="preserve">сокращение сроков получения общего </w:t>
      </w:r>
      <w:r w:rsidR="00315BB9" w:rsidRPr="00403A74">
        <w:rPr>
          <w:rFonts w:ascii="Times New Roman" w:hAnsi="Times New Roman" w:cs="Times New Roman"/>
        </w:rPr>
        <w:t>и профессионального образования</w:t>
      </w:r>
    </w:p>
    <w:p w:rsidR="00704FBD" w:rsidRPr="00403A74" w:rsidRDefault="00704FBD" w:rsidP="00535781">
      <w:pPr>
        <w:pStyle w:val="Default"/>
        <w:jc w:val="both"/>
        <w:rPr>
          <w:rFonts w:ascii="Times New Roman" w:hAnsi="Times New Roman" w:cs="Times New Roman"/>
        </w:rPr>
      </w:pPr>
      <w:r w:rsidRPr="00403A74">
        <w:rPr>
          <w:rFonts w:ascii="Times New Roman" w:hAnsi="Times New Roman" w:cs="Times New Roman"/>
        </w:rPr>
        <w:t xml:space="preserve">2. увеличение доли </w:t>
      </w:r>
      <w:proofErr w:type="gramStart"/>
      <w:r w:rsidRPr="00403A74">
        <w:rPr>
          <w:rFonts w:ascii="Times New Roman" w:hAnsi="Times New Roman" w:cs="Times New Roman"/>
        </w:rPr>
        <w:t>занятых</w:t>
      </w:r>
      <w:proofErr w:type="gramEnd"/>
      <w:r w:rsidRPr="00403A74">
        <w:rPr>
          <w:rFonts w:ascii="Times New Roman" w:hAnsi="Times New Roman" w:cs="Times New Roman"/>
        </w:rPr>
        <w:t xml:space="preserve"> в сфере образования, науки, обработки информации</w:t>
      </w:r>
    </w:p>
    <w:p w:rsidR="00704FBD" w:rsidRPr="00403A74" w:rsidRDefault="00704FBD" w:rsidP="00535781">
      <w:pPr>
        <w:pStyle w:val="Default"/>
        <w:jc w:val="both"/>
        <w:rPr>
          <w:rFonts w:ascii="Times New Roman" w:hAnsi="Times New Roman" w:cs="Times New Roman"/>
        </w:rPr>
      </w:pPr>
      <w:r w:rsidRPr="00403A74">
        <w:rPr>
          <w:rFonts w:ascii="Times New Roman" w:hAnsi="Times New Roman" w:cs="Times New Roman"/>
        </w:rPr>
        <w:t>3. смягчение противор</w:t>
      </w:r>
      <w:r w:rsidR="00315BB9" w:rsidRPr="00403A74">
        <w:rPr>
          <w:rFonts w:ascii="Times New Roman" w:hAnsi="Times New Roman" w:cs="Times New Roman"/>
        </w:rPr>
        <w:t>ечий в межэтнических отношениях</w:t>
      </w:r>
    </w:p>
    <w:p w:rsidR="00704FBD" w:rsidRPr="00403A74" w:rsidRDefault="00704FBD" w:rsidP="00535781">
      <w:pPr>
        <w:pStyle w:val="Default"/>
        <w:jc w:val="both"/>
        <w:rPr>
          <w:rFonts w:ascii="Times New Roman" w:hAnsi="Times New Roman" w:cs="Times New Roman"/>
        </w:rPr>
      </w:pPr>
      <w:r w:rsidRPr="00403A74">
        <w:rPr>
          <w:rFonts w:ascii="Times New Roman" w:hAnsi="Times New Roman" w:cs="Times New Roman"/>
        </w:rPr>
        <w:t>4. усиление роли человеч</w:t>
      </w:r>
      <w:r w:rsidR="00315BB9" w:rsidRPr="00403A74">
        <w:rPr>
          <w:rFonts w:ascii="Times New Roman" w:hAnsi="Times New Roman" w:cs="Times New Roman"/>
        </w:rPr>
        <w:t>еского капитала в обеспечении</w:t>
      </w:r>
      <w:r w:rsidRPr="00403A74">
        <w:rPr>
          <w:rFonts w:ascii="Times New Roman" w:hAnsi="Times New Roman" w:cs="Times New Roman"/>
        </w:rPr>
        <w:t xml:space="preserve"> </w:t>
      </w:r>
      <w:r w:rsidR="00315BB9" w:rsidRPr="00403A74">
        <w:rPr>
          <w:rFonts w:ascii="Times New Roman" w:hAnsi="Times New Roman" w:cs="Times New Roman"/>
        </w:rPr>
        <w:t>экономического роста</w:t>
      </w:r>
    </w:p>
    <w:p w:rsidR="00704FBD" w:rsidRPr="00403A74" w:rsidRDefault="00704FBD" w:rsidP="00535781">
      <w:pPr>
        <w:pStyle w:val="Default"/>
        <w:jc w:val="both"/>
        <w:rPr>
          <w:rFonts w:ascii="Times New Roman" w:hAnsi="Times New Roman" w:cs="Times New Roman"/>
        </w:rPr>
      </w:pPr>
      <w:r w:rsidRPr="00403A74">
        <w:rPr>
          <w:rFonts w:ascii="Times New Roman" w:hAnsi="Times New Roman" w:cs="Times New Roman"/>
        </w:rPr>
        <w:t xml:space="preserve">5. </w:t>
      </w:r>
      <w:r w:rsidR="00EB6431" w:rsidRPr="00403A74">
        <w:rPr>
          <w:rFonts w:ascii="Times New Roman" w:hAnsi="Times New Roman" w:cs="Times New Roman"/>
        </w:rPr>
        <w:t>переход от массового производства однотипной продукции к производству товаров, обладающих индивидуализированн</w:t>
      </w:r>
      <w:r w:rsidR="00315BB9" w:rsidRPr="00403A74">
        <w:rPr>
          <w:rFonts w:ascii="Times New Roman" w:hAnsi="Times New Roman" w:cs="Times New Roman"/>
        </w:rPr>
        <w:t>ыми потребительскими свойствами</w:t>
      </w:r>
    </w:p>
    <w:p w:rsidR="00EB6431" w:rsidRPr="00403A74" w:rsidRDefault="00EB6431" w:rsidP="00535781">
      <w:pPr>
        <w:pStyle w:val="Default"/>
        <w:jc w:val="both"/>
        <w:rPr>
          <w:rFonts w:ascii="Times New Roman" w:hAnsi="Times New Roman" w:cs="Times New Roman"/>
        </w:rPr>
      </w:pPr>
      <w:r w:rsidRPr="00403A74">
        <w:rPr>
          <w:rFonts w:ascii="Times New Roman" w:hAnsi="Times New Roman" w:cs="Times New Roman"/>
        </w:rPr>
        <w:t>6. ослабление социальной мобильности в обществе</w:t>
      </w:r>
    </w:p>
    <w:p w:rsidR="00EB6431" w:rsidRPr="00403A74" w:rsidRDefault="00EB6431" w:rsidP="00535781">
      <w:pPr>
        <w:pStyle w:val="Default"/>
        <w:jc w:val="both"/>
        <w:rPr>
          <w:rFonts w:ascii="Calibri" w:hAnsi="Calibri"/>
        </w:rPr>
      </w:pPr>
    </w:p>
    <w:p w:rsidR="00BE36A4" w:rsidRPr="00403A74" w:rsidRDefault="00BE36A4" w:rsidP="0023467A">
      <w:pPr>
        <w:jc w:val="both"/>
        <w:rPr>
          <w:b/>
          <w:color w:val="000000"/>
        </w:rPr>
      </w:pPr>
      <w:r w:rsidRPr="00403A74">
        <w:rPr>
          <w:b/>
          <w:color w:val="000000"/>
        </w:rPr>
        <w:t>№ 2 (5 баллов)</w:t>
      </w:r>
    </w:p>
    <w:p w:rsidR="00BE36A4" w:rsidRPr="00403A74" w:rsidRDefault="00BE36A4" w:rsidP="00BE36A4">
      <w:pPr>
        <w:jc w:val="both"/>
        <w:rPr>
          <w:i/>
        </w:rPr>
      </w:pPr>
      <w:r w:rsidRPr="00403A74">
        <w:rPr>
          <w:i/>
        </w:rPr>
        <w:t>В случае согласия с утверждением напишите в таблице напротив соответствующего высказывания – «да», если не согласны с ним – «нет».</w:t>
      </w:r>
    </w:p>
    <w:p w:rsidR="00BE36A4" w:rsidRPr="00403A74" w:rsidRDefault="00BE36A4" w:rsidP="00BE36A4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241"/>
      </w:tblGrid>
      <w:tr w:rsidR="00BE36A4" w:rsidRPr="00403A74">
        <w:tc>
          <w:tcPr>
            <w:tcW w:w="8330" w:type="dxa"/>
          </w:tcPr>
          <w:p w:rsidR="00BE36A4" w:rsidRPr="00403A74" w:rsidRDefault="00BE36A4" w:rsidP="00BE36A4">
            <w:pPr>
              <w:jc w:val="both"/>
            </w:pPr>
            <w:r w:rsidRPr="00403A74">
              <w:t>1</w:t>
            </w:r>
            <w:r w:rsidRPr="00403A74">
              <w:rPr>
                <w:i/>
              </w:rPr>
              <w:t xml:space="preserve">. </w:t>
            </w:r>
            <w:r w:rsidRPr="00403A74">
              <w:t>С точки зрения эмпириков, критерием истины являются соглашения ученых.</w:t>
            </w:r>
          </w:p>
        </w:tc>
        <w:tc>
          <w:tcPr>
            <w:tcW w:w="1241" w:type="dxa"/>
          </w:tcPr>
          <w:p w:rsidR="00BE36A4" w:rsidRPr="00403A74" w:rsidRDefault="00BE36A4" w:rsidP="00BE36A4">
            <w:pPr>
              <w:jc w:val="both"/>
              <w:rPr>
                <w:i/>
              </w:rPr>
            </w:pPr>
          </w:p>
        </w:tc>
      </w:tr>
      <w:tr w:rsidR="00BE36A4" w:rsidRPr="00403A74">
        <w:tc>
          <w:tcPr>
            <w:tcW w:w="8330" w:type="dxa"/>
          </w:tcPr>
          <w:p w:rsidR="00BE36A4" w:rsidRPr="00403A74" w:rsidRDefault="00BE36A4" w:rsidP="00BE36A4">
            <w:pPr>
              <w:jc w:val="both"/>
            </w:pPr>
            <w:r w:rsidRPr="00403A74">
              <w:t>2. Любой совершеннолетний гражданин, не достигший пенсионного возраста и не имеющий работы, относится к категории безработных.</w:t>
            </w:r>
          </w:p>
        </w:tc>
        <w:tc>
          <w:tcPr>
            <w:tcW w:w="1241" w:type="dxa"/>
          </w:tcPr>
          <w:p w:rsidR="00BE36A4" w:rsidRPr="00403A74" w:rsidRDefault="00BE36A4" w:rsidP="00BE36A4">
            <w:pPr>
              <w:jc w:val="both"/>
            </w:pPr>
          </w:p>
        </w:tc>
      </w:tr>
      <w:tr w:rsidR="00BE36A4" w:rsidRPr="00403A74">
        <w:tc>
          <w:tcPr>
            <w:tcW w:w="8330" w:type="dxa"/>
          </w:tcPr>
          <w:p w:rsidR="00BE36A4" w:rsidRPr="00403A74" w:rsidRDefault="00BE36A4" w:rsidP="00BE36A4">
            <w:pPr>
              <w:jc w:val="both"/>
            </w:pPr>
            <w:r w:rsidRPr="00403A74">
              <w:t>3. Признание обществом или его большей частью законности существующей власти называется легитимностью власти.</w:t>
            </w:r>
          </w:p>
        </w:tc>
        <w:tc>
          <w:tcPr>
            <w:tcW w:w="1241" w:type="dxa"/>
          </w:tcPr>
          <w:p w:rsidR="00BE36A4" w:rsidRPr="00403A74" w:rsidRDefault="00BE36A4" w:rsidP="00BE36A4">
            <w:pPr>
              <w:jc w:val="both"/>
            </w:pPr>
          </w:p>
        </w:tc>
      </w:tr>
      <w:tr w:rsidR="00BE36A4" w:rsidRPr="00403A74">
        <w:tc>
          <w:tcPr>
            <w:tcW w:w="8330" w:type="dxa"/>
          </w:tcPr>
          <w:p w:rsidR="00BE36A4" w:rsidRPr="00403A74" w:rsidRDefault="00BE36A4" w:rsidP="00BE36A4">
            <w:pPr>
              <w:jc w:val="both"/>
            </w:pPr>
            <w:r w:rsidRPr="00403A74">
              <w:t>4. Семейное положение – признак социального статуса.</w:t>
            </w:r>
          </w:p>
        </w:tc>
        <w:tc>
          <w:tcPr>
            <w:tcW w:w="1241" w:type="dxa"/>
          </w:tcPr>
          <w:p w:rsidR="00BE36A4" w:rsidRPr="00403A74" w:rsidRDefault="00BE36A4" w:rsidP="00BE36A4">
            <w:pPr>
              <w:jc w:val="both"/>
            </w:pPr>
          </w:p>
        </w:tc>
      </w:tr>
      <w:tr w:rsidR="00BE36A4" w:rsidRPr="00403A74">
        <w:tc>
          <w:tcPr>
            <w:tcW w:w="8330" w:type="dxa"/>
          </w:tcPr>
          <w:p w:rsidR="00BE36A4" w:rsidRPr="00403A74" w:rsidRDefault="00BE36A4" w:rsidP="00BE36A4">
            <w:pPr>
              <w:jc w:val="both"/>
            </w:pPr>
            <w:r w:rsidRPr="00403A74">
              <w:t xml:space="preserve">5. Разработке стадиальной модели развития общества большое внимание уделил русский историк </w:t>
            </w:r>
            <w:r w:rsidRPr="00403A74">
              <w:rPr>
                <w:lang w:val="en-US"/>
              </w:rPr>
              <w:t>XIX</w:t>
            </w:r>
            <w:r w:rsidRPr="00403A74">
              <w:t xml:space="preserve"> в. Н.Я. Данилевский.</w:t>
            </w:r>
          </w:p>
        </w:tc>
        <w:tc>
          <w:tcPr>
            <w:tcW w:w="1241" w:type="dxa"/>
          </w:tcPr>
          <w:p w:rsidR="00BE36A4" w:rsidRPr="00403A74" w:rsidRDefault="00BE36A4" w:rsidP="00BE36A4">
            <w:pPr>
              <w:jc w:val="both"/>
            </w:pPr>
          </w:p>
        </w:tc>
      </w:tr>
      <w:tr w:rsidR="00BE36A4" w:rsidRPr="00403A74">
        <w:tc>
          <w:tcPr>
            <w:tcW w:w="8330" w:type="dxa"/>
          </w:tcPr>
          <w:p w:rsidR="00BE36A4" w:rsidRPr="00403A74" w:rsidRDefault="00BE36A4" w:rsidP="00BE36A4">
            <w:pPr>
              <w:autoSpaceDE w:val="0"/>
              <w:autoSpaceDN w:val="0"/>
              <w:adjustRightInd w:val="0"/>
            </w:pPr>
            <w:r w:rsidRPr="00403A74">
              <w:t>6. Несовершеннолетние граждане несут административную  ответственность по</w:t>
            </w:r>
            <w:r w:rsidR="00315BB9" w:rsidRPr="00403A74">
              <w:t xml:space="preserve"> </w:t>
            </w:r>
            <w:r w:rsidRPr="00403A74">
              <w:t>достижении 16 лет</w:t>
            </w:r>
            <w:r w:rsidR="00315BB9" w:rsidRPr="00403A74">
              <w:t>.</w:t>
            </w:r>
          </w:p>
        </w:tc>
        <w:tc>
          <w:tcPr>
            <w:tcW w:w="1241" w:type="dxa"/>
          </w:tcPr>
          <w:p w:rsidR="00BE36A4" w:rsidRPr="00403A74" w:rsidRDefault="00BE36A4" w:rsidP="00BE36A4">
            <w:pPr>
              <w:jc w:val="both"/>
            </w:pPr>
          </w:p>
        </w:tc>
      </w:tr>
      <w:tr w:rsidR="00BE36A4" w:rsidRPr="00403A74">
        <w:tc>
          <w:tcPr>
            <w:tcW w:w="8330" w:type="dxa"/>
          </w:tcPr>
          <w:p w:rsidR="00BE36A4" w:rsidRPr="00403A74" w:rsidRDefault="00BE36A4" w:rsidP="00BE36A4">
            <w:pPr>
              <w:jc w:val="both"/>
            </w:pPr>
            <w:r w:rsidRPr="00403A74">
              <w:t>7.Отличительной особенностью социального познания является совпадение объекта и субъекта познания</w:t>
            </w:r>
            <w:r w:rsidR="00315BB9" w:rsidRPr="00403A74">
              <w:t>.</w:t>
            </w:r>
          </w:p>
        </w:tc>
        <w:tc>
          <w:tcPr>
            <w:tcW w:w="1241" w:type="dxa"/>
          </w:tcPr>
          <w:p w:rsidR="00BE36A4" w:rsidRPr="00403A74" w:rsidRDefault="00BE36A4" w:rsidP="00BE36A4">
            <w:pPr>
              <w:jc w:val="both"/>
            </w:pPr>
          </w:p>
        </w:tc>
      </w:tr>
      <w:tr w:rsidR="00BE36A4" w:rsidRPr="00403A74">
        <w:tc>
          <w:tcPr>
            <w:tcW w:w="8330" w:type="dxa"/>
          </w:tcPr>
          <w:p w:rsidR="00BE36A4" w:rsidRPr="00403A74" w:rsidRDefault="00BE36A4" w:rsidP="00BE36A4">
            <w:pPr>
              <w:autoSpaceDE w:val="0"/>
              <w:autoSpaceDN w:val="0"/>
              <w:adjustRightInd w:val="0"/>
              <w:jc w:val="both"/>
            </w:pPr>
            <w:r w:rsidRPr="00403A74">
              <w:t>8.Любая социальная группа – это коллектив непосредственно взаимодействующих друг с другом людей</w:t>
            </w:r>
            <w:r w:rsidR="00315BB9" w:rsidRPr="00403A74">
              <w:t>.</w:t>
            </w:r>
          </w:p>
        </w:tc>
        <w:tc>
          <w:tcPr>
            <w:tcW w:w="1241" w:type="dxa"/>
          </w:tcPr>
          <w:p w:rsidR="00BE36A4" w:rsidRPr="00403A74" w:rsidRDefault="00BE36A4" w:rsidP="00BE36A4">
            <w:pPr>
              <w:jc w:val="both"/>
            </w:pPr>
          </w:p>
        </w:tc>
      </w:tr>
      <w:tr w:rsidR="00BE36A4" w:rsidRPr="00403A74">
        <w:tc>
          <w:tcPr>
            <w:tcW w:w="8330" w:type="dxa"/>
          </w:tcPr>
          <w:p w:rsidR="00BE36A4" w:rsidRPr="00403A74" w:rsidRDefault="00BE36A4" w:rsidP="00BE36A4">
            <w:pPr>
              <w:autoSpaceDE w:val="0"/>
              <w:autoSpaceDN w:val="0"/>
              <w:adjustRightInd w:val="0"/>
              <w:jc w:val="both"/>
            </w:pPr>
            <w:r w:rsidRPr="00403A74">
              <w:t>9.Проведение ежегодных ярмарок вакансий для молодежи является примером функционирования рынка информации.</w:t>
            </w:r>
          </w:p>
        </w:tc>
        <w:tc>
          <w:tcPr>
            <w:tcW w:w="1241" w:type="dxa"/>
          </w:tcPr>
          <w:p w:rsidR="00BE36A4" w:rsidRPr="00403A74" w:rsidRDefault="00BE36A4" w:rsidP="00BE36A4">
            <w:pPr>
              <w:jc w:val="both"/>
            </w:pPr>
          </w:p>
        </w:tc>
      </w:tr>
      <w:tr w:rsidR="00BE36A4" w:rsidRPr="00403A74">
        <w:tc>
          <w:tcPr>
            <w:tcW w:w="8330" w:type="dxa"/>
          </w:tcPr>
          <w:p w:rsidR="00BE36A4" w:rsidRPr="00403A74" w:rsidRDefault="00BE36A4" w:rsidP="00BE36A4">
            <w:pPr>
              <w:jc w:val="both"/>
            </w:pPr>
            <w:r w:rsidRPr="00403A74">
              <w:t>10. Бюджетный дефицит может быть профинансирован за счет снижения налогов</w:t>
            </w:r>
            <w:r w:rsidR="00315BB9" w:rsidRPr="00403A74">
              <w:t>.</w:t>
            </w:r>
          </w:p>
        </w:tc>
        <w:tc>
          <w:tcPr>
            <w:tcW w:w="1241" w:type="dxa"/>
          </w:tcPr>
          <w:p w:rsidR="00BE36A4" w:rsidRPr="00403A74" w:rsidRDefault="00BE36A4" w:rsidP="00BE36A4">
            <w:pPr>
              <w:jc w:val="both"/>
            </w:pPr>
          </w:p>
        </w:tc>
      </w:tr>
    </w:tbl>
    <w:p w:rsidR="00BE36A4" w:rsidRPr="00403A74" w:rsidRDefault="00BE36A4" w:rsidP="00BE36A4">
      <w:pPr>
        <w:jc w:val="both"/>
        <w:rPr>
          <w:i/>
        </w:rPr>
      </w:pPr>
    </w:p>
    <w:p w:rsidR="00BE36A4" w:rsidRPr="00403A74" w:rsidRDefault="00535781" w:rsidP="0023467A">
      <w:pPr>
        <w:jc w:val="both"/>
        <w:rPr>
          <w:b/>
          <w:color w:val="000000"/>
        </w:rPr>
      </w:pPr>
      <w:r w:rsidRPr="00403A74">
        <w:rPr>
          <w:b/>
          <w:color w:val="000000"/>
        </w:rPr>
        <w:t>№ 3 (2 балла)</w:t>
      </w:r>
    </w:p>
    <w:p w:rsidR="00535781" w:rsidRPr="00403A74" w:rsidRDefault="00535781" w:rsidP="00535781">
      <w:pPr>
        <w:autoSpaceDE w:val="0"/>
        <w:autoSpaceDN w:val="0"/>
        <w:adjustRightInd w:val="0"/>
        <w:rPr>
          <w:i/>
        </w:rPr>
      </w:pPr>
      <w:r w:rsidRPr="00403A74">
        <w:rPr>
          <w:i/>
        </w:rPr>
        <w:t xml:space="preserve">Расположите правовые акты в порядке их иерархии, начиная с </w:t>
      </w:r>
      <w:proofErr w:type="gramStart"/>
      <w:r w:rsidRPr="00403A74">
        <w:rPr>
          <w:i/>
        </w:rPr>
        <w:t>обладающего</w:t>
      </w:r>
      <w:proofErr w:type="gramEnd"/>
      <w:r w:rsidRPr="00403A74">
        <w:rPr>
          <w:i/>
        </w:rPr>
        <w:t xml:space="preserve"> наиболее высокой юридической силой, вписав соответствующие буквы  в помещенную ниже таблицу.</w:t>
      </w:r>
    </w:p>
    <w:p w:rsidR="00535781" w:rsidRPr="00403A74" w:rsidRDefault="00535781" w:rsidP="00535781">
      <w:pPr>
        <w:autoSpaceDE w:val="0"/>
        <w:autoSpaceDN w:val="0"/>
        <w:adjustRightInd w:val="0"/>
        <w:ind w:firstLine="426"/>
        <w:jc w:val="both"/>
      </w:pPr>
      <w:r w:rsidRPr="00403A74">
        <w:t>А</w:t>
      </w:r>
      <w:proofErr w:type="gramStart"/>
      <w:r w:rsidRPr="00403A74">
        <w:t>)п</w:t>
      </w:r>
      <w:proofErr w:type="gramEnd"/>
      <w:r w:rsidRPr="00403A74">
        <w:t>риказ Министерства образования и науки РФ «Об утверждении федерального государственного образовательного стандарта основного общего образования»</w:t>
      </w:r>
    </w:p>
    <w:p w:rsidR="00535781" w:rsidRPr="00403A74" w:rsidRDefault="00535781" w:rsidP="00535781">
      <w:pPr>
        <w:autoSpaceDE w:val="0"/>
        <w:autoSpaceDN w:val="0"/>
        <w:adjustRightInd w:val="0"/>
        <w:ind w:firstLine="426"/>
        <w:jc w:val="both"/>
      </w:pPr>
      <w:r w:rsidRPr="00403A74">
        <w:t>Б</w:t>
      </w:r>
      <w:proofErr w:type="gramStart"/>
      <w:r w:rsidRPr="00403A74">
        <w:t>)у</w:t>
      </w:r>
      <w:proofErr w:type="gramEnd"/>
      <w:r w:rsidRPr="00403A74">
        <w:t>каз Президента РФ «О Совете при Президенте по реализации приоритетных национальных проектов и социально-демографической политике»</w:t>
      </w:r>
    </w:p>
    <w:p w:rsidR="00535781" w:rsidRPr="00403A74" w:rsidRDefault="00535781" w:rsidP="00535781">
      <w:pPr>
        <w:autoSpaceDE w:val="0"/>
        <w:autoSpaceDN w:val="0"/>
        <w:adjustRightInd w:val="0"/>
        <w:ind w:firstLine="426"/>
        <w:jc w:val="both"/>
      </w:pPr>
      <w:r w:rsidRPr="00403A74">
        <w:t>В) закон РФ «Об акционерных обществах»</w:t>
      </w:r>
    </w:p>
    <w:p w:rsidR="00535781" w:rsidRPr="00403A74" w:rsidRDefault="00535781" w:rsidP="00535781">
      <w:pPr>
        <w:ind w:firstLine="426"/>
        <w:jc w:val="both"/>
      </w:pPr>
      <w:r w:rsidRPr="00403A74">
        <w:t>Г) постановление Правительства РФ «Об утверждении Правил предоставления медицинскими организациями платных медицинских услуг»</w:t>
      </w:r>
    </w:p>
    <w:p w:rsidR="00535781" w:rsidRPr="00403A74" w:rsidRDefault="00535781" w:rsidP="00535781">
      <w:pPr>
        <w:ind w:firstLine="426"/>
        <w:jc w:val="both"/>
      </w:pPr>
      <w:r w:rsidRPr="00403A74">
        <w:t>Д) закон Тамбовской области «Об административных правонарушениях»</w:t>
      </w:r>
    </w:p>
    <w:p w:rsidR="00535781" w:rsidRPr="00403A74" w:rsidRDefault="00535781" w:rsidP="0053578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535781" w:rsidRPr="00403A74">
        <w:tc>
          <w:tcPr>
            <w:tcW w:w="1914" w:type="dxa"/>
          </w:tcPr>
          <w:p w:rsidR="00535781" w:rsidRPr="00403A74" w:rsidRDefault="00535781" w:rsidP="00535781">
            <w:pPr>
              <w:jc w:val="center"/>
              <w:rPr>
                <w:b/>
                <w:color w:val="000000"/>
              </w:rPr>
            </w:pPr>
            <w:r w:rsidRPr="00403A74">
              <w:rPr>
                <w:b/>
                <w:color w:val="000000"/>
              </w:rPr>
              <w:t>1</w:t>
            </w:r>
          </w:p>
        </w:tc>
        <w:tc>
          <w:tcPr>
            <w:tcW w:w="1914" w:type="dxa"/>
          </w:tcPr>
          <w:p w:rsidR="00535781" w:rsidRPr="00403A74" w:rsidRDefault="00535781" w:rsidP="00535781">
            <w:pPr>
              <w:jc w:val="center"/>
              <w:rPr>
                <w:b/>
                <w:color w:val="000000"/>
              </w:rPr>
            </w:pPr>
            <w:r w:rsidRPr="00403A74">
              <w:rPr>
                <w:b/>
                <w:color w:val="000000"/>
              </w:rPr>
              <w:t>2</w:t>
            </w:r>
          </w:p>
        </w:tc>
        <w:tc>
          <w:tcPr>
            <w:tcW w:w="1914" w:type="dxa"/>
          </w:tcPr>
          <w:p w:rsidR="00535781" w:rsidRPr="00403A74" w:rsidRDefault="00535781" w:rsidP="00535781">
            <w:pPr>
              <w:jc w:val="center"/>
              <w:rPr>
                <w:b/>
                <w:color w:val="000000"/>
              </w:rPr>
            </w:pPr>
            <w:r w:rsidRPr="00403A74">
              <w:rPr>
                <w:b/>
                <w:color w:val="000000"/>
              </w:rPr>
              <w:t>3</w:t>
            </w:r>
          </w:p>
        </w:tc>
        <w:tc>
          <w:tcPr>
            <w:tcW w:w="1914" w:type="dxa"/>
          </w:tcPr>
          <w:p w:rsidR="00535781" w:rsidRPr="00403A74" w:rsidRDefault="00535781" w:rsidP="00535781">
            <w:pPr>
              <w:jc w:val="center"/>
              <w:rPr>
                <w:b/>
                <w:color w:val="000000"/>
              </w:rPr>
            </w:pPr>
            <w:r w:rsidRPr="00403A74">
              <w:rPr>
                <w:b/>
                <w:color w:val="000000"/>
              </w:rPr>
              <w:t>4</w:t>
            </w:r>
          </w:p>
        </w:tc>
        <w:tc>
          <w:tcPr>
            <w:tcW w:w="1915" w:type="dxa"/>
          </w:tcPr>
          <w:p w:rsidR="00535781" w:rsidRPr="00403A74" w:rsidRDefault="00535781" w:rsidP="00535781">
            <w:pPr>
              <w:jc w:val="center"/>
              <w:rPr>
                <w:b/>
                <w:color w:val="000000"/>
              </w:rPr>
            </w:pPr>
            <w:r w:rsidRPr="00403A74">
              <w:rPr>
                <w:b/>
                <w:color w:val="000000"/>
              </w:rPr>
              <w:t>5</w:t>
            </w:r>
          </w:p>
        </w:tc>
      </w:tr>
      <w:tr w:rsidR="00535781" w:rsidRPr="00403A74">
        <w:tc>
          <w:tcPr>
            <w:tcW w:w="1914" w:type="dxa"/>
          </w:tcPr>
          <w:p w:rsidR="00535781" w:rsidRPr="00403A74" w:rsidRDefault="00535781" w:rsidP="00535781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535781" w:rsidRPr="00403A74" w:rsidRDefault="00535781" w:rsidP="00535781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535781" w:rsidRPr="00403A74" w:rsidRDefault="00535781" w:rsidP="00535781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535781" w:rsidRPr="00403A74" w:rsidRDefault="00535781" w:rsidP="00535781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535781" w:rsidRPr="00403A74" w:rsidRDefault="00535781" w:rsidP="00535781">
            <w:pPr>
              <w:jc w:val="center"/>
              <w:rPr>
                <w:color w:val="000000"/>
              </w:rPr>
            </w:pPr>
          </w:p>
        </w:tc>
      </w:tr>
    </w:tbl>
    <w:p w:rsidR="00535781" w:rsidRPr="00403A74" w:rsidRDefault="00535781" w:rsidP="00535781">
      <w:pPr>
        <w:jc w:val="both"/>
      </w:pPr>
    </w:p>
    <w:p w:rsidR="00535781" w:rsidRPr="00403A74" w:rsidRDefault="00F212F1" w:rsidP="0023467A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№ 4</w:t>
      </w:r>
      <w:r w:rsidR="00F27C95" w:rsidRPr="00403A74">
        <w:rPr>
          <w:b/>
          <w:color w:val="000000"/>
        </w:rPr>
        <w:t xml:space="preserve"> (8 баллов)</w:t>
      </w:r>
    </w:p>
    <w:p w:rsidR="00535781" w:rsidRPr="00403A74" w:rsidRDefault="00535781" w:rsidP="00535781">
      <w:pPr>
        <w:autoSpaceDE w:val="0"/>
        <w:autoSpaceDN w:val="0"/>
        <w:adjustRightInd w:val="0"/>
        <w:jc w:val="both"/>
        <w:rPr>
          <w:i/>
        </w:rPr>
      </w:pPr>
      <w:r w:rsidRPr="00403A74">
        <w:rPr>
          <w:i/>
        </w:rPr>
        <w:t>Вставьте пропущенные слова (словосочетания) -</w:t>
      </w:r>
      <w:r w:rsidR="00315BB9" w:rsidRPr="00403A74">
        <w:rPr>
          <w:i/>
        </w:rPr>
        <w:t xml:space="preserve"> </w:t>
      </w:r>
      <w:r w:rsidRPr="00403A74">
        <w:rPr>
          <w:i/>
        </w:rPr>
        <w:t>определения:</w:t>
      </w:r>
    </w:p>
    <w:p w:rsidR="00535781" w:rsidRPr="00403A74" w:rsidRDefault="00535781" w:rsidP="00535781">
      <w:pPr>
        <w:pStyle w:val="af0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A74">
        <w:rPr>
          <w:rFonts w:ascii="Times New Roman" w:hAnsi="Times New Roman"/>
          <w:sz w:val="24"/>
          <w:szCs w:val="24"/>
        </w:rPr>
        <w:t>______________________________ – целостные отражения объектов при их воздействии на органы чувств.</w:t>
      </w:r>
    </w:p>
    <w:p w:rsidR="00535781" w:rsidRPr="00403A74" w:rsidRDefault="00535781" w:rsidP="00535781">
      <w:pPr>
        <w:pStyle w:val="af0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A74">
        <w:rPr>
          <w:rFonts w:ascii="Times New Roman" w:hAnsi="Times New Roman"/>
          <w:sz w:val="24"/>
          <w:szCs w:val="24"/>
        </w:rPr>
        <w:t>Все виды духовной, производственной и общественной деятельности человека, а также все результаты этой деятельности в их совокупности можно назвать _____________________.</w:t>
      </w:r>
    </w:p>
    <w:p w:rsidR="00535781" w:rsidRPr="00403A74" w:rsidRDefault="00535781" w:rsidP="00535781">
      <w:pPr>
        <w:pStyle w:val="af0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A74">
        <w:rPr>
          <w:rFonts w:ascii="Times New Roman" w:hAnsi="Times New Roman"/>
          <w:sz w:val="24"/>
          <w:szCs w:val="24"/>
        </w:rPr>
        <w:t>_______________________ в переводе с греческого означает «</w:t>
      </w:r>
      <w:proofErr w:type="gramStart"/>
      <w:r w:rsidRPr="00403A74">
        <w:rPr>
          <w:rFonts w:ascii="Times New Roman" w:hAnsi="Times New Roman"/>
          <w:sz w:val="24"/>
          <w:szCs w:val="24"/>
        </w:rPr>
        <w:t>искусство ведения</w:t>
      </w:r>
      <w:proofErr w:type="gramEnd"/>
      <w:r w:rsidRPr="00403A74">
        <w:rPr>
          <w:rFonts w:ascii="Times New Roman" w:hAnsi="Times New Roman"/>
          <w:sz w:val="24"/>
          <w:szCs w:val="24"/>
        </w:rPr>
        <w:t xml:space="preserve"> беседы, спора». </w:t>
      </w:r>
      <w:proofErr w:type="gramStart"/>
      <w:r w:rsidRPr="00403A74">
        <w:rPr>
          <w:rFonts w:ascii="Times New Roman" w:hAnsi="Times New Roman"/>
          <w:sz w:val="24"/>
          <w:szCs w:val="24"/>
        </w:rPr>
        <w:t>Однако в философии утвердилось ее понимание как системы принципов, согласно которым мир и все происходящее в нем предстают как процесс развития, обусловленный борьбой противоположностей, переходом количественных изменений в качественные и имеющий преемственный и направленный характер.</w:t>
      </w:r>
      <w:proofErr w:type="gramEnd"/>
    </w:p>
    <w:p w:rsidR="00535781" w:rsidRPr="00403A74" w:rsidRDefault="00535781" w:rsidP="00535781">
      <w:pPr>
        <w:pStyle w:val="af0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03A74">
        <w:rPr>
          <w:rFonts w:ascii="Times New Roman" w:hAnsi="Times New Roman"/>
          <w:sz w:val="24"/>
          <w:szCs w:val="24"/>
        </w:rPr>
        <w:t xml:space="preserve">Термин ______________________ используется для </w:t>
      </w:r>
      <w:proofErr w:type="gramStart"/>
      <w:r w:rsidRPr="00403A74">
        <w:rPr>
          <w:rFonts w:ascii="Times New Roman" w:hAnsi="Times New Roman"/>
          <w:sz w:val="24"/>
          <w:szCs w:val="24"/>
        </w:rPr>
        <w:t>обозначения</w:t>
      </w:r>
      <w:proofErr w:type="gramEnd"/>
      <w:r w:rsidRPr="00403A74">
        <w:rPr>
          <w:rFonts w:ascii="Times New Roman" w:hAnsi="Times New Roman"/>
          <w:sz w:val="24"/>
          <w:szCs w:val="24"/>
        </w:rPr>
        <w:t xml:space="preserve"> оформившегося в начале XXI века политического движен</w:t>
      </w:r>
      <w:r w:rsidR="00315BB9" w:rsidRPr="00403A74">
        <w:rPr>
          <w:rFonts w:ascii="Times New Roman" w:hAnsi="Times New Roman"/>
          <w:sz w:val="24"/>
          <w:szCs w:val="24"/>
        </w:rPr>
        <w:t>ия, отвергающего распространение</w:t>
      </w:r>
      <w:r w:rsidRPr="00403A74">
        <w:rPr>
          <w:rFonts w:ascii="Times New Roman" w:hAnsi="Times New Roman"/>
          <w:sz w:val="24"/>
          <w:szCs w:val="24"/>
        </w:rPr>
        <w:t xml:space="preserve"> на все страны мира основанной на «американских» ценностях модели глобального развития общества и ставяще</w:t>
      </w:r>
      <w:r w:rsidR="006314B5" w:rsidRPr="00403A74">
        <w:rPr>
          <w:rFonts w:ascii="Times New Roman" w:hAnsi="Times New Roman"/>
          <w:sz w:val="24"/>
          <w:szCs w:val="24"/>
        </w:rPr>
        <w:t>го</w:t>
      </w:r>
      <w:r w:rsidRPr="00403A74">
        <w:rPr>
          <w:rFonts w:ascii="Times New Roman" w:hAnsi="Times New Roman"/>
          <w:sz w:val="24"/>
          <w:szCs w:val="24"/>
        </w:rPr>
        <w:t xml:space="preserve"> целью поиск альтернативных ей вариантов</w:t>
      </w:r>
      <w:r w:rsidR="006314B5" w:rsidRPr="00403A74">
        <w:rPr>
          <w:rFonts w:ascii="Times New Roman" w:hAnsi="Times New Roman"/>
          <w:sz w:val="24"/>
          <w:szCs w:val="24"/>
        </w:rPr>
        <w:t>.</w:t>
      </w:r>
    </w:p>
    <w:p w:rsidR="00535781" w:rsidRPr="00403A74" w:rsidRDefault="00535781" w:rsidP="00535781">
      <w:pPr>
        <w:pStyle w:val="af0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A74">
        <w:rPr>
          <w:rFonts w:ascii="Times New Roman" w:hAnsi="Times New Roman"/>
          <w:sz w:val="24"/>
          <w:szCs w:val="24"/>
        </w:rPr>
        <w:t>Метод воздействия государства на экономику посредством изменения находящейся в обращении денежной массы и процентных ставок называется ____________________________ политикой.</w:t>
      </w:r>
    </w:p>
    <w:p w:rsidR="00535781" w:rsidRPr="00403A74" w:rsidRDefault="00535781" w:rsidP="00535781">
      <w:pPr>
        <w:pStyle w:val="af0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A74">
        <w:rPr>
          <w:rFonts w:ascii="Times New Roman" w:hAnsi="Times New Roman"/>
          <w:sz w:val="24"/>
          <w:szCs w:val="24"/>
        </w:rPr>
        <w:t>Утверждение международного договора высшим органом власти государства, которое является участником этого договора</w:t>
      </w:r>
      <w:r w:rsidR="006314B5" w:rsidRPr="00403A74">
        <w:rPr>
          <w:rFonts w:ascii="Times New Roman" w:hAnsi="Times New Roman"/>
          <w:sz w:val="24"/>
          <w:szCs w:val="24"/>
        </w:rPr>
        <w:t>,</w:t>
      </w:r>
      <w:r w:rsidRPr="00403A74">
        <w:rPr>
          <w:rFonts w:ascii="Times New Roman" w:hAnsi="Times New Roman"/>
          <w:sz w:val="24"/>
          <w:szCs w:val="24"/>
        </w:rPr>
        <w:t xml:space="preserve"> называется _____________________________</w:t>
      </w:r>
    </w:p>
    <w:p w:rsidR="00535781" w:rsidRPr="00403A74" w:rsidRDefault="00535781" w:rsidP="00535781">
      <w:pPr>
        <w:pStyle w:val="af0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A74">
        <w:rPr>
          <w:rFonts w:ascii="Times New Roman" w:hAnsi="Times New Roman"/>
          <w:color w:val="000000"/>
          <w:sz w:val="24"/>
          <w:szCs w:val="24"/>
        </w:rPr>
        <w:t>Верховным законодательным органом в Российской Федерации является ________________________________________</w:t>
      </w:r>
    </w:p>
    <w:p w:rsidR="00535781" w:rsidRPr="00403A74" w:rsidRDefault="00535781" w:rsidP="00535781">
      <w:pPr>
        <w:pStyle w:val="af0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3A74">
        <w:rPr>
          <w:rFonts w:ascii="Times New Roman" w:hAnsi="Times New Roman"/>
          <w:color w:val="000000"/>
          <w:sz w:val="24"/>
          <w:szCs w:val="24"/>
        </w:rPr>
        <w:t xml:space="preserve"> Сумма рыночных цен всех конечных (то есть предназначенных для непосредственного употребления) товаров и услуг, произведённых за год во всех отраслях экономики на территории государства  </w:t>
      </w:r>
      <w:r w:rsidRPr="00403A74">
        <w:rPr>
          <w:sz w:val="24"/>
          <w:szCs w:val="24"/>
        </w:rPr>
        <w:t xml:space="preserve">- </w:t>
      </w:r>
      <w:r w:rsidRPr="00403A7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</w:p>
    <w:p w:rsidR="00535781" w:rsidRPr="00403A74" w:rsidRDefault="00535781" w:rsidP="00535781">
      <w:pPr>
        <w:autoSpaceDE w:val="0"/>
        <w:autoSpaceDN w:val="0"/>
        <w:adjustRightInd w:val="0"/>
        <w:jc w:val="both"/>
        <w:rPr>
          <w:color w:val="002060"/>
        </w:rPr>
      </w:pPr>
    </w:p>
    <w:p w:rsidR="00535781" w:rsidRPr="00403A74" w:rsidRDefault="00535781" w:rsidP="0023467A">
      <w:pPr>
        <w:jc w:val="both"/>
        <w:rPr>
          <w:b/>
          <w:color w:val="000000"/>
        </w:rPr>
      </w:pPr>
      <w:r w:rsidRPr="00403A74">
        <w:rPr>
          <w:b/>
          <w:color w:val="000000"/>
        </w:rPr>
        <w:t xml:space="preserve">№ </w:t>
      </w:r>
      <w:r w:rsidR="00F212F1">
        <w:rPr>
          <w:b/>
          <w:color w:val="000000"/>
        </w:rPr>
        <w:t>5</w:t>
      </w:r>
      <w:r w:rsidRPr="00403A74">
        <w:rPr>
          <w:b/>
          <w:color w:val="000000"/>
        </w:rPr>
        <w:t xml:space="preserve"> (6 баллов)</w:t>
      </w:r>
    </w:p>
    <w:p w:rsidR="00535781" w:rsidRPr="00403A74" w:rsidRDefault="00535781" w:rsidP="00535781">
      <w:pPr>
        <w:jc w:val="both"/>
        <w:rPr>
          <w:i/>
        </w:rPr>
      </w:pPr>
      <w:r w:rsidRPr="00403A74">
        <w:rPr>
          <w:i/>
        </w:rPr>
        <w:t xml:space="preserve">В приведенной ниже таблице представлены политические идеи, принципы и цели, присущие трем различным политическим идеологиям. </w:t>
      </w:r>
    </w:p>
    <w:p w:rsidR="00535781" w:rsidRPr="00403A74" w:rsidRDefault="00535781" w:rsidP="00535781">
      <w:pPr>
        <w:ind w:firstLine="284"/>
        <w:jc w:val="both"/>
        <w:rPr>
          <w:i/>
        </w:rPr>
      </w:pPr>
      <w:r w:rsidRPr="00403A74">
        <w:rPr>
          <w:i/>
        </w:rPr>
        <w:t>Определите названия этих идеологий, вписав их в верхнюю строку таблицы.</w:t>
      </w:r>
    </w:p>
    <w:p w:rsidR="00535781" w:rsidRPr="00403A74" w:rsidRDefault="00535781" w:rsidP="00535781">
      <w:pPr>
        <w:ind w:firstLine="284"/>
        <w:jc w:val="both"/>
        <w:rPr>
          <w:i/>
        </w:rPr>
      </w:pPr>
      <w:r w:rsidRPr="00403A74">
        <w:rPr>
          <w:i/>
        </w:rPr>
        <w:t>Заполните графу 12, поставив знак «+» там, где это необходимо.</w:t>
      </w:r>
    </w:p>
    <w:p w:rsidR="00535781" w:rsidRPr="00403A74" w:rsidRDefault="00535781" w:rsidP="00535781">
      <w:pPr>
        <w:ind w:firstLine="284"/>
        <w:jc w:val="both"/>
        <w:rPr>
          <w:i/>
        </w:rPr>
      </w:pPr>
      <w:r w:rsidRPr="00403A74">
        <w:rPr>
          <w:i/>
        </w:rPr>
        <w:t>Приведите в последней графе таблицы по одному историческому или современному примеру государств, где данные идеологии играли бы определяющую роль в общественном развитии.</w:t>
      </w:r>
    </w:p>
    <w:p w:rsidR="00535781" w:rsidRPr="00403A74" w:rsidRDefault="00535781" w:rsidP="00535781">
      <w:pPr>
        <w:jc w:val="both"/>
      </w:pPr>
    </w:p>
    <w:p w:rsidR="00535781" w:rsidRPr="00403A74" w:rsidRDefault="00535781" w:rsidP="00535781">
      <w:pPr>
        <w:jc w:val="center"/>
        <w:rPr>
          <w:b/>
        </w:rPr>
      </w:pPr>
      <w:r w:rsidRPr="00403A74">
        <w:rPr>
          <w:b/>
        </w:rPr>
        <w:t>Отличительные черты политических идеологий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45"/>
        <w:gridCol w:w="1642"/>
        <w:gridCol w:w="1642"/>
        <w:gridCol w:w="1643"/>
      </w:tblGrid>
      <w:tr w:rsidR="00535781" w:rsidRPr="00403A74">
        <w:tc>
          <w:tcPr>
            <w:tcW w:w="5245" w:type="dxa"/>
            <w:vMerge w:val="restart"/>
            <w:vAlign w:val="center"/>
          </w:tcPr>
          <w:p w:rsidR="00535781" w:rsidRPr="00403A74" w:rsidRDefault="00535781" w:rsidP="00535781">
            <w:pPr>
              <w:jc w:val="center"/>
              <w:rPr>
                <w:b/>
                <w:i/>
              </w:rPr>
            </w:pPr>
            <w:r w:rsidRPr="00403A74">
              <w:rPr>
                <w:b/>
                <w:i/>
              </w:rPr>
              <w:t>Политические идеи, принципы, цели</w:t>
            </w:r>
          </w:p>
        </w:tc>
        <w:tc>
          <w:tcPr>
            <w:tcW w:w="4927" w:type="dxa"/>
            <w:gridSpan w:val="3"/>
            <w:vAlign w:val="center"/>
          </w:tcPr>
          <w:p w:rsidR="00535781" w:rsidRPr="00403A74" w:rsidRDefault="00535781" w:rsidP="00535781">
            <w:pPr>
              <w:jc w:val="center"/>
              <w:rPr>
                <w:b/>
                <w:i/>
              </w:rPr>
            </w:pPr>
            <w:r w:rsidRPr="00403A74">
              <w:rPr>
                <w:b/>
                <w:i/>
              </w:rPr>
              <w:t>Политические идеологии</w:t>
            </w:r>
          </w:p>
        </w:tc>
      </w:tr>
      <w:tr w:rsidR="00535781" w:rsidRPr="00403A74">
        <w:tc>
          <w:tcPr>
            <w:tcW w:w="5245" w:type="dxa"/>
            <w:vMerge/>
          </w:tcPr>
          <w:p w:rsidR="00535781" w:rsidRPr="00403A74" w:rsidRDefault="00535781" w:rsidP="00535781">
            <w:pPr>
              <w:jc w:val="both"/>
              <w:rPr>
                <w:b/>
                <w:i/>
              </w:rPr>
            </w:pP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  <w:p w:rsidR="00535781" w:rsidRPr="00403A74" w:rsidRDefault="00535781" w:rsidP="00535781">
            <w:pPr>
              <w:jc w:val="center"/>
            </w:pPr>
            <w:r w:rsidRPr="00403A74">
              <w:t>…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…</w:t>
            </w:r>
          </w:p>
        </w:tc>
        <w:tc>
          <w:tcPr>
            <w:tcW w:w="1643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…</w:t>
            </w:r>
          </w:p>
        </w:tc>
      </w:tr>
      <w:tr w:rsidR="00535781" w:rsidRPr="00403A74">
        <w:tc>
          <w:tcPr>
            <w:tcW w:w="5245" w:type="dxa"/>
          </w:tcPr>
          <w:p w:rsidR="00535781" w:rsidRPr="00403A74" w:rsidRDefault="00535781" w:rsidP="00535781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before="100" w:beforeAutospacing="1" w:after="24" w:line="288" w:lineRule="atLeast"/>
              <w:ind w:left="0" w:firstLine="0"/>
            </w:pPr>
            <w:r w:rsidRPr="00403A74">
              <w:rPr>
                <w:color w:val="000000"/>
              </w:rPr>
              <w:t>Безусловная ценность человеческой личности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+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+</w:t>
            </w:r>
          </w:p>
        </w:tc>
        <w:tc>
          <w:tcPr>
            <w:tcW w:w="1643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</w:tr>
      <w:tr w:rsidR="00535781" w:rsidRPr="00403A74">
        <w:tc>
          <w:tcPr>
            <w:tcW w:w="5245" w:type="dxa"/>
          </w:tcPr>
          <w:p w:rsidR="00535781" w:rsidRPr="00403A74" w:rsidRDefault="00535781" w:rsidP="00F212F1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before="100" w:beforeAutospacing="1" w:after="24" w:line="288" w:lineRule="atLeast"/>
              <w:ind w:left="0" w:firstLine="0"/>
            </w:pPr>
            <w:r w:rsidRPr="00403A74">
              <w:rPr>
                <w:color w:val="000000"/>
              </w:rPr>
              <w:t>Изначальное равенство граждан перед законом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+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+</w:t>
            </w:r>
          </w:p>
        </w:tc>
        <w:tc>
          <w:tcPr>
            <w:tcW w:w="1643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</w:tr>
      <w:tr w:rsidR="00535781" w:rsidRPr="00403A74">
        <w:tc>
          <w:tcPr>
            <w:tcW w:w="5245" w:type="dxa"/>
          </w:tcPr>
          <w:p w:rsidR="00535781" w:rsidRPr="00403A74" w:rsidRDefault="00535781" w:rsidP="00535781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before="100" w:beforeAutospacing="1" w:after="24" w:line="288" w:lineRule="atLeast"/>
              <w:ind w:left="0" w:firstLine="0"/>
            </w:pPr>
            <w:proofErr w:type="spellStart"/>
            <w:r w:rsidRPr="00403A74">
              <w:rPr>
                <w:color w:val="000000"/>
              </w:rPr>
              <w:t>Неотчуждаемость</w:t>
            </w:r>
            <w:proofErr w:type="spellEnd"/>
            <w:r w:rsidRPr="00403A74">
              <w:rPr>
                <w:color w:val="000000"/>
              </w:rPr>
              <w:t xml:space="preserve"> основных прав и свобод человека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+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+</w:t>
            </w:r>
          </w:p>
        </w:tc>
        <w:tc>
          <w:tcPr>
            <w:tcW w:w="1643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</w:tr>
      <w:tr w:rsidR="00535781" w:rsidRPr="00403A74">
        <w:tc>
          <w:tcPr>
            <w:tcW w:w="5245" w:type="dxa"/>
          </w:tcPr>
          <w:p w:rsidR="00535781" w:rsidRPr="00403A74" w:rsidRDefault="00535781" w:rsidP="006314B5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before="100" w:beforeAutospacing="1" w:after="24" w:line="288" w:lineRule="atLeast"/>
              <w:ind w:left="0" w:firstLine="0"/>
            </w:pPr>
            <w:r w:rsidRPr="00403A74">
              <w:rPr>
                <w:color w:val="000000"/>
              </w:rPr>
              <w:t>Договорн</w:t>
            </w:r>
            <w:r w:rsidR="006314B5" w:rsidRPr="00403A74">
              <w:rPr>
                <w:color w:val="000000"/>
              </w:rPr>
              <w:t>ы</w:t>
            </w:r>
            <w:r w:rsidRPr="00403A74">
              <w:rPr>
                <w:color w:val="000000"/>
              </w:rPr>
              <w:t>й характер отношений индивида и государства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+</w:t>
            </w:r>
          </w:p>
        </w:tc>
        <w:tc>
          <w:tcPr>
            <w:tcW w:w="1643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</w:tr>
      <w:tr w:rsidR="00535781" w:rsidRPr="00403A74">
        <w:tc>
          <w:tcPr>
            <w:tcW w:w="5245" w:type="dxa"/>
          </w:tcPr>
          <w:p w:rsidR="00535781" w:rsidRPr="00403A74" w:rsidRDefault="00535781" w:rsidP="00535781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before="100" w:beforeAutospacing="1" w:after="24" w:line="288" w:lineRule="atLeast"/>
              <w:ind w:left="0" w:firstLine="0"/>
              <w:rPr>
                <w:color w:val="000000"/>
              </w:rPr>
            </w:pPr>
            <w:r w:rsidRPr="00403A74">
              <w:rPr>
                <w:color w:val="000000"/>
              </w:rPr>
              <w:t>Приоритет частной собственности и экономических свобод  как основы общества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+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  <w:tc>
          <w:tcPr>
            <w:tcW w:w="1643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</w:tr>
      <w:tr w:rsidR="00535781" w:rsidRPr="00403A74">
        <w:tc>
          <w:tcPr>
            <w:tcW w:w="5245" w:type="dxa"/>
          </w:tcPr>
          <w:p w:rsidR="00535781" w:rsidRPr="00403A74" w:rsidRDefault="00535781" w:rsidP="00535781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before="100" w:beforeAutospacing="1" w:after="24" w:line="288" w:lineRule="atLeast"/>
              <w:ind w:left="0" w:firstLine="0"/>
              <w:rPr>
                <w:color w:val="000000"/>
              </w:rPr>
            </w:pPr>
            <w:r w:rsidRPr="00403A74">
              <w:rPr>
                <w:color w:val="000000"/>
              </w:rPr>
              <w:lastRenderedPageBreak/>
              <w:t>Диалог между крупными собственниками и широкими слоями населения при посредничестве государства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+</w:t>
            </w:r>
          </w:p>
        </w:tc>
        <w:tc>
          <w:tcPr>
            <w:tcW w:w="1643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</w:tr>
      <w:tr w:rsidR="00535781" w:rsidRPr="00403A74">
        <w:tc>
          <w:tcPr>
            <w:tcW w:w="5245" w:type="dxa"/>
          </w:tcPr>
          <w:p w:rsidR="00535781" w:rsidRPr="00403A74" w:rsidRDefault="00535781" w:rsidP="00535781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before="100" w:beforeAutospacing="1" w:after="24" w:line="288" w:lineRule="atLeast"/>
              <w:ind w:left="0" w:firstLine="0"/>
              <w:rPr>
                <w:color w:val="000000"/>
              </w:rPr>
            </w:pPr>
            <w:r w:rsidRPr="00403A74">
              <w:rPr>
                <w:color w:val="000000"/>
              </w:rPr>
              <w:t>Необходимость широкой социальной поддержки населения, уменьшения социального разрыва, идея социального государства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+</w:t>
            </w:r>
          </w:p>
        </w:tc>
        <w:tc>
          <w:tcPr>
            <w:tcW w:w="1643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+</w:t>
            </w:r>
          </w:p>
        </w:tc>
      </w:tr>
      <w:tr w:rsidR="00535781" w:rsidRPr="00403A74">
        <w:tc>
          <w:tcPr>
            <w:tcW w:w="5245" w:type="dxa"/>
          </w:tcPr>
          <w:p w:rsidR="00535781" w:rsidRPr="00403A74" w:rsidRDefault="00535781" w:rsidP="00535781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before="100" w:beforeAutospacing="1" w:after="24" w:line="288" w:lineRule="atLeast"/>
              <w:ind w:left="0" w:firstLine="0"/>
              <w:rPr>
                <w:color w:val="000000"/>
              </w:rPr>
            </w:pPr>
            <w:r w:rsidRPr="00403A74">
              <w:rPr>
                <w:color w:val="000000"/>
              </w:rPr>
              <w:t>Защищенность частной жизни человека и свободы его действия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+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+</w:t>
            </w:r>
          </w:p>
        </w:tc>
        <w:tc>
          <w:tcPr>
            <w:tcW w:w="1643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</w:tr>
      <w:tr w:rsidR="00535781" w:rsidRPr="00403A74">
        <w:tc>
          <w:tcPr>
            <w:tcW w:w="5245" w:type="dxa"/>
          </w:tcPr>
          <w:p w:rsidR="00535781" w:rsidRPr="00403A74" w:rsidRDefault="00535781" w:rsidP="00535781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before="100" w:beforeAutospacing="1" w:after="24" w:line="288" w:lineRule="atLeast"/>
              <w:ind w:left="0" w:firstLine="0"/>
              <w:rPr>
                <w:color w:val="000000"/>
              </w:rPr>
            </w:pPr>
            <w:r w:rsidRPr="00403A74">
              <w:rPr>
                <w:color w:val="000000"/>
                <w:shd w:val="clear" w:color="auto" w:fill="FFFFFF"/>
              </w:rPr>
              <w:t xml:space="preserve">Национализм, понимаемый как духовное единение нации ради общей «великой» цели, зачастую связанной с внешней агрессией 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  <w:tc>
          <w:tcPr>
            <w:tcW w:w="1643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+</w:t>
            </w:r>
          </w:p>
        </w:tc>
      </w:tr>
      <w:tr w:rsidR="00535781" w:rsidRPr="00403A74">
        <w:tc>
          <w:tcPr>
            <w:tcW w:w="5245" w:type="dxa"/>
          </w:tcPr>
          <w:p w:rsidR="00535781" w:rsidRPr="00403A74" w:rsidRDefault="00535781" w:rsidP="00535781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A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Представление о привилегированном положении собственной  нации перед другими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  <w:tc>
          <w:tcPr>
            <w:tcW w:w="1643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+</w:t>
            </w:r>
          </w:p>
        </w:tc>
      </w:tr>
      <w:tr w:rsidR="00535781" w:rsidRPr="00403A74">
        <w:tc>
          <w:tcPr>
            <w:tcW w:w="5245" w:type="dxa"/>
          </w:tcPr>
          <w:p w:rsidR="00535781" w:rsidRPr="00403A74" w:rsidRDefault="00535781" w:rsidP="00535781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A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Применение крайних форм репрессий против оппозиции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</w:p>
        </w:tc>
        <w:tc>
          <w:tcPr>
            <w:tcW w:w="1643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+</w:t>
            </w:r>
          </w:p>
        </w:tc>
      </w:tr>
      <w:tr w:rsidR="00535781" w:rsidRPr="00403A74">
        <w:tc>
          <w:tcPr>
            <w:tcW w:w="5245" w:type="dxa"/>
          </w:tcPr>
          <w:p w:rsidR="00535781" w:rsidRPr="00403A74" w:rsidRDefault="00535781" w:rsidP="00535781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03A7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Широкое использование государственно-монополистического регулирования экономики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  <w:rPr>
                <w:b/>
              </w:rPr>
            </w:pPr>
            <w:r w:rsidRPr="00403A74">
              <w:rPr>
                <w:b/>
              </w:rPr>
              <w:t>…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  <w:rPr>
                <w:b/>
              </w:rPr>
            </w:pPr>
            <w:r w:rsidRPr="00403A74">
              <w:rPr>
                <w:b/>
              </w:rPr>
              <w:t>…</w:t>
            </w:r>
          </w:p>
        </w:tc>
        <w:tc>
          <w:tcPr>
            <w:tcW w:w="1643" w:type="dxa"/>
            <w:vAlign w:val="center"/>
          </w:tcPr>
          <w:p w:rsidR="00535781" w:rsidRPr="00403A74" w:rsidRDefault="00535781" w:rsidP="00535781">
            <w:pPr>
              <w:jc w:val="center"/>
              <w:rPr>
                <w:b/>
              </w:rPr>
            </w:pPr>
            <w:r w:rsidRPr="00403A74">
              <w:rPr>
                <w:b/>
              </w:rPr>
              <w:t>…</w:t>
            </w:r>
          </w:p>
        </w:tc>
      </w:tr>
      <w:tr w:rsidR="00535781" w:rsidRPr="00403A74">
        <w:tc>
          <w:tcPr>
            <w:tcW w:w="5245" w:type="dxa"/>
          </w:tcPr>
          <w:p w:rsidR="00535781" w:rsidRPr="00403A74" w:rsidRDefault="00535781" w:rsidP="00535781">
            <w:pPr>
              <w:tabs>
                <w:tab w:val="num" w:pos="142"/>
              </w:tabs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535781" w:rsidRPr="00403A74" w:rsidRDefault="00535781" w:rsidP="00535781">
            <w:pPr>
              <w:tabs>
                <w:tab w:val="num" w:pos="142"/>
              </w:tabs>
              <w:jc w:val="both"/>
              <w:rPr>
                <w:b/>
                <w:color w:val="000000"/>
                <w:shd w:val="clear" w:color="auto" w:fill="FFFFFF"/>
              </w:rPr>
            </w:pPr>
            <w:r w:rsidRPr="00403A74">
              <w:rPr>
                <w:b/>
                <w:color w:val="000000"/>
                <w:shd w:val="clear" w:color="auto" w:fill="FFFFFF"/>
              </w:rPr>
              <w:t>Примеры государств</w:t>
            </w:r>
          </w:p>
        </w:tc>
        <w:tc>
          <w:tcPr>
            <w:tcW w:w="1642" w:type="dxa"/>
          </w:tcPr>
          <w:p w:rsidR="00535781" w:rsidRPr="00403A74" w:rsidRDefault="00535781" w:rsidP="00535781">
            <w:pPr>
              <w:jc w:val="both"/>
            </w:pPr>
            <w:r w:rsidRPr="00403A74">
              <w:t xml:space="preserve">Великобритания в 1-й половине и середине </w:t>
            </w:r>
            <w:r w:rsidRPr="00403A74">
              <w:rPr>
                <w:lang w:val="en-US"/>
              </w:rPr>
              <w:t>XIX</w:t>
            </w:r>
            <w:r w:rsidRPr="00403A74">
              <w:t xml:space="preserve"> века </w:t>
            </w:r>
          </w:p>
        </w:tc>
        <w:tc>
          <w:tcPr>
            <w:tcW w:w="1642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…</w:t>
            </w:r>
          </w:p>
        </w:tc>
        <w:tc>
          <w:tcPr>
            <w:tcW w:w="1643" w:type="dxa"/>
            <w:vAlign w:val="center"/>
          </w:tcPr>
          <w:p w:rsidR="00535781" w:rsidRPr="00403A74" w:rsidRDefault="00535781" w:rsidP="00535781">
            <w:pPr>
              <w:jc w:val="center"/>
            </w:pPr>
            <w:r w:rsidRPr="00403A74">
              <w:t>…</w:t>
            </w:r>
          </w:p>
        </w:tc>
      </w:tr>
    </w:tbl>
    <w:p w:rsidR="00535781" w:rsidRPr="00403A74" w:rsidRDefault="00535781" w:rsidP="00535781">
      <w:pPr>
        <w:jc w:val="both"/>
      </w:pPr>
    </w:p>
    <w:p w:rsidR="00604C45" w:rsidRPr="00403A74" w:rsidRDefault="00F212F1" w:rsidP="0023467A">
      <w:pPr>
        <w:jc w:val="both"/>
        <w:rPr>
          <w:b/>
          <w:color w:val="000000"/>
        </w:rPr>
      </w:pPr>
      <w:r>
        <w:rPr>
          <w:b/>
          <w:color w:val="000000"/>
        </w:rPr>
        <w:t>№ 6</w:t>
      </w:r>
      <w:r w:rsidR="00604C45" w:rsidRPr="00403A74">
        <w:rPr>
          <w:b/>
          <w:color w:val="000000"/>
        </w:rPr>
        <w:t> (10 баллов)</w:t>
      </w:r>
    </w:p>
    <w:p w:rsidR="00604C45" w:rsidRPr="00403A74" w:rsidRDefault="00604C45" w:rsidP="00604C45">
      <w:pPr>
        <w:spacing w:after="120"/>
        <w:jc w:val="both"/>
        <w:rPr>
          <w:i/>
        </w:rPr>
      </w:pPr>
      <w:r w:rsidRPr="00403A74">
        <w:rPr>
          <w:i/>
        </w:rPr>
        <w:t>Восполните пропуски, вписав необходимые слова в помещенную ниже таблицу:</w:t>
      </w:r>
    </w:p>
    <w:p w:rsidR="00604C45" w:rsidRPr="00403A74" w:rsidRDefault="00604C45" w:rsidP="00604C45">
      <w:pPr>
        <w:ind w:firstLine="567"/>
        <w:jc w:val="both"/>
      </w:pPr>
      <w:r w:rsidRPr="00403A74">
        <w:t xml:space="preserve">«_______________ (1) - самая молодая из мировых религий. Она возникла на территории _______________ (2)  в начале ________(3) века. Суть этого вероучения изложена в __________(4). Считается, что содержание этой священной книги в соответствии с Божественной волей было сообщено ____________(5), который стал проповедовать новую веру среди единоплеменников. </w:t>
      </w:r>
    </w:p>
    <w:p w:rsidR="00604C45" w:rsidRPr="00403A74" w:rsidRDefault="00604C45" w:rsidP="00604C45">
      <w:pPr>
        <w:ind w:firstLine="567"/>
        <w:jc w:val="both"/>
      </w:pPr>
      <w:r w:rsidRPr="00403A74">
        <w:t xml:space="preserve">Особое значение для последователей данной религии имеет соблюдение пяти основных заповедей. Первая и главная из них связана с верой в единого Бога, что сближает эту религию с ___________ (6) и в то же время отличает ее от другой  мировой религии - ___________(7). </w:t>
      </w:r>
    </w:p>
    <w:p w:rsidR="00604C45" w:rsidRPr="00403A74" w:rsidRDefault="00604C45" w:rsidP="00604C45">
      <w:pPr>
        <w:ind w:firstLine="567"/>
        <w:jc w:val="both"/>
      </w:pPr>
      <w:r w:rsidRPr="00403A74">
        <w:t>Приверженцев двух основных течений внутри данной религии называют ___________(8) – они составляют большинство верующих</w:t>
      </w:r>
      <w:r w:rsidR="006314B5" w:rsidRPr="00403A74">
        <w:t xml:space="preserve"> – </w:t>
      </w:r>
      <w:r w:rsidRPr="00403A74">
        <w:t>и ___________(9), которые численно преобладают лишь в нескольких странах. Крупнейши</w:t>
      </w:r>
      <w:r w:rsidR="00902FA6" w:rsidRPr="00403A74">
        <w:t>м</w:t>
      </w:r>
      <w:r w:rsidRPr="00403A74">
        <w:t xml:space="preserve"> народом, традиционно исповедующим эту религию на территории современной России, являются ___________ (10)».</w:t>
      </w:r>
    </w:p>
    <w:p w:rsidR="00604C45" w:rsidRPr="00403A74" w:rsidRDefault="00604C45" w:rsidP="00604C45">
      <w:pPr>
        <w:spacing w:before="120" w:after="120"/>
        <w:jc w:val="both"/>
        <w:rPr>
          <w:i/>
          <w:u w:val="single"/>
        </w:rPr>
      </w:pPr>
      <w:r w:rsidRPr="00403A74">
        <w:rPr>
          <w:i/>
          <w:u w:val="single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852"/>
        <w:gridCol w:w="3934"/>
      </w:tblGrid>
      <w:tr w:rsidR="00604C45" w:rsidRPr="00403A74">
        <w:tc>
          <w:tcPr>
            <w:tcW w:w="959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  <w:r w:rsidRPr="00403A74">
              <w:rPr>
                <w:b/>
              </w:rPr>
              <w:t xml:space="preserve">№ </w:t>
            </w:r>
            <w:proofErr w:type="spellStart"/>
            <w:proofErr w:type="gramStart"/>
            <w:r w:rsidRPr="00403A74">
              <w:rPr>
                <w:b/>
              </w:rPr>
              <w:t>п</w:t>
            </w:r>
            <w:proofErr w:type="spellEnd"/>
            <w:proofErr w:type="gramEnd"/>
            <w:r w:rsidRPr="00403A74">
              <w:rPr>
                <w:b/>
              </w:rPr>
              <w:t>/</w:t>
            </w:r>
            <w:proofErr w:type="spellStart"/>
            <w:r w:rsidRPr="00403A74">
              <w:rPr>
                <w:b/>
              </w:rPr>
              <w:t>п</w:t>
            </w:r>
            <w:proofErr w:type="spellEnd"/>
          </w:p>
        </w:tc>
        <w:tc>
          <w:tcPr>
            <w:tcW w:w="3826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  <w:r w:rsidRPr="00403A74">
              <w:rPr>
                <w:b/>
              </w:rPr>
              <w:t>Слово</w:t>
            </w:r>
          </w:p>
        </w:tc>
        <w:tc>
          <w:tcPr>
            <w:tcW w:w="852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  <w:r w:rsidRPr="00403A74">
              <w:rPr>
                <w:b/>
              </w:rPr>
              <w:t xml:space="preserve">№ </w:t>
            </w:r>
            <w:proofErr w:type="spellStart"/>
            <w:proofErr w:type="gramStart"/>
            <w:r w:rsidRPr="00403A74">
              <w:rPr>
                <w:b/>
              </w:rPr>
              <w:t>п</w:t>
            </w:r>
            <w:proofErr w:type="spellEnd"/>
            <w:proofErr w:type="gramEnd"/>
            <w:r w:rsidRPr="00403A74">
              <w:rPr>
                <w:b/>
              </w:rPr>
              <w:t>/</w:t>
            </w:r>
            <w:proofErr w:type="spellStart"/>
            <w:r w:rsidRPr="00403A74">
              <w:rPr>
                <w:b/>
              </w:rPr>
              <w:t>п</w:t>
            </w:r>
            <w:proofErr w:type="spellEnd"/>
          </w:p>
        </w:tc>
        <w:tc>
          <w:tcPr>
            <w:tcW w:w="3934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  <w:r w:rsidRPr="00403A74">
              <w:rPr>
                <w:b/>
              </w:rPr>
              <w:t>Слово</w:t>
            </w:r>
          </w:p>
        </w:tc>
      </w:tr>
      <w:tr w:rsidR="00604C45" w:rsidRPr="00403A74">
        <w:tc>
          <w:tcPr>
            <w:tcW w:w="959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  <w:r w:rsidRPr="00403A74">
              <w:rPr>
                <w:b/>
              </w:rPr>
              <w:t>1</w:t>
            </w:r>
          </w:p>
        </w:tc>
        <w:tc>
          <w:tcPr>
            <w:tcW w:w="3826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</w:p>
        </w:tc>
        <w:tc>
          <w:tcPr>
            <w:tcW w:w="852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  <w:r w:rsidRPr="00403A74">
              <w:rPr>
                <w:b/>
              </w:rPr>
              <w:t>6</w:t>
            </w:r>
          </w:p>
        </w:tc>
        <w:tc>
          <w:tcPr>
            <w:tcW w:w="3934" w:type="dxa"/>
          </w:tcPr>
          <w:p w:rsidR="00604C45" w:rsidRPr="00403A74" w:rsidRDefault="00604C45" w:rsidP="00604C45">
            <w:pPr>
              <w:jc w:val="both"/>
            </w:pPr>
          </w:p>
        </w:tc>
      </w:tr>
      <w:tr w:rsidR="00604C45" w:rsidRPr="00403A74">
        <w:tc>
          <w:tcPr>
            <w:tcW w:w="959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  <w:r w:rsidRPr="00403A74">
              <w:rPr>
                <w:b/>
              </w:rPr>
              <w:t>2</w:t>
            </w:r>
          </w:p>
        </w:tc>
        <w:tc>
          <w:tcPr>
            <w:tcW w:w="3826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</w:p>
        </w:tc>
        <w:tc>
          <w:tcPr>
            <w:tcW w:w="852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  <w:r w:rsidRPr="00403A74">
              <w:rPr>
                <w:b/>
              </w:rPr>
              <w:t>7</w:t>
            </w:r>
          </w:p>
        </w:tc>
        <w:tc>
          <w:tcPr>
            <w:tcW w:w="3934" w:type="dxa"/>
          </w:tcPr>
          <w:p w:rsidR="00604C45" w:rsidRPr="00403A74" w:rsidRDefault="00604C45" w:rsidP="00604C45">
            <w:pPr>
              <w:jc w:val="both"/>
            </w:pPr>
          </w:p>
        </w:tc>
      </w:tr>
      <w:tr w:rsidR="00604C45" w:rsidRPr="00403A74">
        <w:tc>
          <w:tcPr>
            <w:tcW w:w="959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  <w:r w:rsidRPr="00403A74">
              <w:rPr>
                <w:b/>
              </w:rPr>
              <w:t>3</w:t>
            </w:r>
          </w:p>
        </w:tc>
        <w:tc>
          <w:tcPr>
            <w:tcW w:w="3826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</w:p>
        </w:tc>
        <w:tc>
          <w:tcPr>
            <w:tcW w:w="852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  <w:r w:rsidRPr="00403A74">
              <w:rPr>
                <w:b/>
              </w:rPr>
              <w:t>8</w:t>
            </w:r>
          </w:p>
        </w:tc>
        <w:tc>
          <w:tcPr>
            <w:tcW w:w="3934" w:type="dxa"/>
          </w:tcPr>
          <w:p w:rsidR="00604C45" w:rsidRPr="00403A74" w:rsidRDefault="00604C45" w:rsidP="00604C45">
            <w:pPr>
              <w:jc w:val="both"/>
            </w:pPr>
          </w:p>
        </w:tc>
      </w:tr>
      <w:tr w:rsidR="00604C45" w:rsidRPr="00403A74">
        <w:tc>
          <w:tcPr>
            <w:tcW w:w="959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  <w:r w:rsidRPr="00403A74">
              <w:rPr>
                <w:b/>
              </w:rPr>
              <w:t>4</w:t>
            </w:r>
          </w:p>
        </w:tc>
        <w:tc>
          <w:tcPr>
            <w:tcW w:w="3826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</w:p>
        </w:tc>
        <w:tc>
          <w:tcPr>
            <w:tcW w:w="852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  <w:r w:rsidRPr="00403A74">
              <w:rPr>
                <w:b/>
              </w:rPr>
              <w:t>9</w:t>
            </w:r>
          </w:p>
        </w:tc>
        <w:tc>
          <w:tcPr>
            <w:tcW w:w="3934" w:type="dxa"/>
          </w:tcPr>
          <w:p w:rsidR="00604C45" w:rsidRPr="00403A74" w:rsidRDefault="00604C45" w:rsidP="00604C45">
            <w:pPr>
              <w:jc w:val="both"/>
            </w:pPr>
          </w:p>
        </w:tc>
      </w:tr>
      <w:tr w:rsidR="00604C45" w:rsidRPr="00403A74">
        <w:tc>
          <w:tcPr>
            <w:tcW w:w="959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  <w:r w:rsidRPr="00403A74">
              <w:rPr>
                <w:b/>
              </w:rPr>
              <w:t>5</w:t>
            </w:r>
          </w:p>
        </w:tc>
        <w:tc>
          <w:tcPr>
            <w:tcW w:w="3826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</w:p>
        </w:tc>
        <w:tc>
          <w:tcPr>
            <w:tcW w:w="852" w:type="dxa"/>
          </w:tcPr>
          <w:p w:rsidR="00604C45" w:rsidRPr="00403A74" w:rsidRDefault="00604C45" w:rsidP="00604C45">
            <w:pPr>
              <w:jc w:val="both"/>
              <w:rPr>
                <w:b/>
              </w:rPr>
            </w:pPr>
            <w:r w:rsidRPr="00403A74">
              <w:rPr>
                <w:b/>
              </w:rPr>
              <w:t>10</w:t>
            </w:r>
          </w:p>
        </w:tc>
        <w:tc>
          <w:tcPr>
            <w:tcW w:w="3934" w:type="dxa"/>
          </w:tcPr>
          <w:p w:rsidR="00604C45" w:rsidRPr="00403A74" w:rsidRDefault="00604C45" w:rsidP="00604C45">
            <w:pPr>
              <w:jc w:val="both"/>
            </w:pPr>
          </w:p>
        </w:tc>
      </w:tr>
    </w:tbl>
    <w:p w:rsidR="00604C45" w:rsidRPr="00403A74" w:rsidRDefault="00604C45" w:rsidP="00604C45">
      <w:pPr>
        <w:jc w:val="both"/>
      </w:pPr>
    </w:p>
    <w:p w:rsidR="00604C45" w:rsidRPr="00403A74" w:rsidRDefault="00F212F1" w:rsidP="0023467A">
      <w:pPr>
        <w:jc w:val="both"/>
        <w:rPr>
          <w:b/>
          <w:color w:val="000000"/>
        </w:rPr>
      </w:pPr>
      <w:r>
        <w:rPr>
          <w:b/>
          <w:color w:val="000000"/>
        </w:rPr>
        <w:t>№ 7</w:t>
      </w:r>
      <w:r w:rsidR="00604C45" w:rsidRPr="00403A74">
        <w:rPr>
          <w:b/>
          <w:color w:val="000000"/>
        </w:rPr>
        <w:t xml:space="preserve"> (2 балла)</w:t>
      </w:r>
    </w:p>
    <w:p w:rsidR="00604C45" w:rsidRPr="00403A74" w:rsidRDefault="00604C45" w:rsidP="00604C45">
      <w:pPr>
        <w:pStyle w:val="Default"/>
        <w:jc w:val="both"/>
        <w:rPr>
          <w:i/>
        </w:rPr>
      </w:pPr>
      <w:r w:rsidRPr="00403A74">
        <w:rPr>
          <w:i/>
        </w:rPr>
        <w:lastRenderedPageBreak/>
        <w:t xml:space="preserve">Прочитайте фрагмент из «Исследования о природе и причинах богатства народов» Адама Смита  и укажите, о каких двух </w:t>
      </w:r>
      <w:proofErr w:type="gramStart"/>
      <w:r w:rsidRPr="00403A74">
        <w:rPr>
          <w:i/>
        </w:rPr>
        <w:t>экономических процессах</w:t>
      </w:r>
      <w:proofErr w:type="gramEnd"/>
      <w:r w:rsidRPr="00403A74">
        <w:rPr>
          <w:i/>
        </w:rPr>
        <w:t xml:space="preserve"> идет речь в данном отрывке. </w:t>
      </w:r>
    </w:p>
    <w:p w:rsidR="00604C45" w:rsidRPr="00403A74" w:rsidRDefault="00604C45" w:rsidP="00604C45">
      <w:pPr>
        <w:pStyle w:val="Default"/>
        <w:ind w:firstLine="709"/>
        <w:jc w:val="both"/>
      </w:pPr>
      <w:r w:rsidRPr="00403A74">
        <w:t xml:space="preserve"> «Для примера возьмем производство булавок. Один рабочий тянет проволоку, другой выпрямляет, третий обрезает, четвертый заостряет конец, пятый обтачивает один конец для насаживания головки; изготовление самой головки требует двух или трех самостоятельных операций; насадка ее составляет особую операцию, полировка булавки</w:t>
      </w:r>
      <w:r w:rsidR="006314B5" w:rsidRPr="00403A74">
        <w:rPr>
          <w:rFonts w:ascii="Calibri" w:hAnsi="Calibri"/>
        </w:rPr>
        <w:t xml:space="preserve"> </w:t>
      </w:r>
      <w:r w:rsidR="006314B5" w:rsidRPr="00403A74">
        <w:t>–</w:t>
      </w:r>
      <w:r w:rsidR="006314B5" w:rsidRPr="00403A74">
        <w:rPr>
          <w:rFonts w:ascii="Calibri" w:hAnsi="Calibri"/>
        </w:rPr>
        <w:t xml:space="preserve"> </w:t>
      </w:r>
      <w:r w:rsidRPr="00403A74">
        <w:t>другую; самостоятельной операцией является даже завертывание готовых булавок в пакетик. Десять человек вырабатывали свыше 48 000 булавок в день. Но если бы они работали в одиночку и независимо друг от друга и если бы они не были приучены к этой специальной работе, то, несомненно, ни один из них не смог бы сработать более двадцати в день».</w:t>
      </w:r>
    </w:p>
    <w:p w:rsidR="00604C45" w:rsidRPr="00403A74" w:rsidRDefault="00604C45" w:rsidP="00604C45">
      <w:pPr>
        <w:pStyle w:val="Default"/>
        <w:ind w:firstLine="709"/>
        <w:jc w:val="both"/>
        <w:rPr>
          <w:i/>
          <w:u w:val="single"/>
        </w:rPr>
      </w:pPr>
    </w:p>
    <w:p w:rsidR="00604C45" w:rsidRPr="00403A74" w:rsidRDefault="00604C45" w:rsidP="00604C45">
      <w:pPr>
        <w:pStyle w:val="Default"/>
        <w:ind w:firstLine="709"/>
        <w:jc w:val="both"/>
      </w:pPr>
      <w:r w:rsidRPr="00403A74">
        <w:rPr>
          <w:i/>
          <w:u w:val="single"/>
        </w:rPr>
        <w:t>Ответ:</w:t>
      </w:r>
      <w:r w:rsidRPr="00403A74">
        <w:t xml:space="preserve"> ______________________________________________________</w:t>
      </w:r>
    </w:p>
    <w:p w:rsidR="00604C45" w:rsidRPr="00403A74" w:rsidRDefault="00604C45" w:rsidP="00604C45">
      <w:pPr>
        <w:pStyle w:val="Default"/>
        <w:ind w:firstLine="709"/>
        <w:jc w:val="both"/>
      </w:pPr>
      <w:r w:rsidRPr="00403A74">
        <w:t>_____________________________________________________________</w:t>
      </w:r>
    </w:p>
    <w:p w:rsidR="00604C45" w:rsidRPr="00403A74" w:rsidRDefault="00604C45" w:rsidP="00604C45">
      <w:pPr>
        <w:jc w:val="both"/>
        <w:rPr>
          <w:i/>
          <w:color w:val="FF0000"/>
        </w:rPr>
      </w:pPr>
    </w:p>
    <w:p w:rsidR="00902FA6" w:rsidRPr="00403A74" w:rsidRDefault="00F212F1" w:rsidP="00902FA6">
      <w:pPr>
        <w:jc w:val="both"/>
        <w:rPr>
          <w:i/>
        </w:rPr>
      </w:pPr>
      <w:r>
        <w:rPr>
          <w:b/>
          <w:color w:val="000000"/>
        </w:rPr>
        <w:t>№ 8</w:t>
      </w:r>
      <w:r w:rsidR="00902FA6" w:rsidRPr="00403A74">
        <w:rPr>
          <w:b/>
          <w:color w:val="000000"/>
        </w:rPr>
        <w:t xml:space="preserve"> (3 балла). </w:t>
      </w:r>
      <w:r w:rsidR="00902FA6" w:rsidRPr="00403A74">
        <w:rPr>
          <w:i/>
        </w:rPr>
        <w:t>16-летняя Н. вышла замуж на законном основании. Однако спустя полгода решила развестись и предъявить иск о разделе имущества. Ее совершеннолетний супруг заметил, что она недееспособна и не может самостоятельно представлять свои интересы в суде. Кто прав в данной ситуации? Свой ответ поясните.</w:t>
      </w:r>
    </w:p>
    <w:p w:rsidR="00902FA6" w:rsidRPr="00403A74" w:rsidRDefault="00902FA6" w:rsidP="00902FA6">
      <w:pPr>
        <w:pStyle w:val="Default"/>
        <w:ind w:firstLine="709"/>
        <w:jc w:val="both"/>
      </w:pPr>
      <w:r w:rsidRPr="00403A74">
        <w:rPr>
          <w:i/>
          <w:u w:val="single"/>
        </w:rPr>
        <w:t>Ответ:</w:t>
      </w:r>
      <w:r w:rsidRPr="00403A74">
        <w:t xml:space="preserve"> ______________________________________________________</w:t>
      </w:r>
    </w:p>
    <w:p w:rsidR="00902FA6" w:rsidRPr="00403A74" w:rsidRDefault="00902FA6" w:rsidP="00902FA6">
      <w:pPr>
        <w:pStyle w:val="Default"/>
        <w:ind w:firstLine="709"/>
        <w:jc w:val="both"/>
        <w:rPr>
          <w:rFonts w:ascii="Calibri" w:hAnsi="Calibri"/>
        </w:rPr>
      </w:pPr>
      <w:r w:rsidRPr="00403A74">
        <w:t>_____________________________________________________________</w:t>
      </w:r>
    </w:p>
    <w:p w:rsidR="00902FA6" w:rsidRPr="00403A74" w:rsidRDefault="00902FA6" w:rsidP="00902FA6">
      <w:pPr>
        <w:pStyle w:val="Default"/>
        <w:ind w:firstLine="709"/>
        <w:jc w:val="both"/>
      </w:pPr>
      <w:r w:rsidRPr="00403A74">
        <w:t>_____________________________________________________________</w:t>
      </w:r>
    </w:p>
    <w:p w:rsidR="00902FA6" w:rsidRPr="00403A74" w:rsidRDefault="00902FA6" w:rsidP="00902FA6">
      <w:pPr>
        <w:pStyle w:val="Default"/>
        <w:ind w:firstLine="709"/>
        <w:jc w:val="both"/>
      </w:pPr>
      <w:r w:rsidRPr="00403A74">
        <w:t>_____________________________________________________________</w:t>
      </w:r>
    </w:p>
    <w:p w:rsidR="00902FA6" w:rsidRPr="00403A74" w:rsidRDefault="00902FA6" w:rsidP="00902FA6">
      <w:pPr>
        <w:pStyle w:val="Default"/>
        <w:ind w:firstLine="709"/>
        <w:jc w:val="both"/>
      </w:pPr>
      <w:r w:rsidRPr="00403A74">
        <w:t>_____________________________________________________________</w:t>
      </w:r>
    </w:p>
    <w:p w:rsidR="00902FA6" w:rsidRPr="00403A74" w:rsidRDefault="00902FA6" w:rsidP="00902FA6">
      <w:pPr>
        <w:pStyle w:val="Default"/>
        <w:ind w:firstLine="709"/>
        <w:jc w:val="both"/>
      </w:pPr>
      <w:r w:rsidRPr="00403A74">
        <w:t>_____________________________________________________________</w:t>
      </w:r>
    </w:p>
    <w:p w:rsidR="00902FA6" w:rsidRPr="00403A74" w:rsidRDefault="00902FA6" w:rsidP="00902FA6">
      <w:pPr>
        <w:pStyle w:val="Default"/>
        <w:ind w:firstLine="709"/>
        <w:jc w:val="both"/>
      </w:pPr>
      <w:r w:rsidRPr="00403A74">
        <w:t>_____________________________________________________________</w:t>
      </w:r>
    </w:p>
    <w:p w:rsidR="00902FA6" w:rsidRPr="00403A74" w:rsidRDefault="00F212F1" w:rsidP="00604C45">
      <w:pPr>
        <w:jc w:val="both"/>
        <w:rPr>
          <w:b/>
          <w:color w:val="000000"/>
        </w:rPr>
      </w:pPr>
      <w:r>
        <w:rPr>
          <w:b/>
          <w:color w:val="000000"/>
        </w:rPr>
        <w:t>№ 9</w:t>
      </w:r>
      <w:r w:rsidR="00902FA6" w:rsidRPr="00403A74">
        <w:rPr>
          <w:b/>
          <w:color w:val="000000"/>
        </w:rPr>
        <w:t xml:space="preserve"> (5 баллов)</w:t>
      </w:r>
    </w:p>
    <w:p w:rsidR="00902FA6" w:rsidRPr="00403A74" w:rsidRDefault="00902FA6" w:rsidP="00902FA6">
      <w:pPr>
        <w:spacing w:line="259" w:lineRule="auto"/>
        <w:jc w:val="both"/>
        <w:rPr>
          <w:i/>
          <w:color w:val="000000"/>
        </w:rPr>
      </w:pPr>
      <w:r w:rsidRPr="00403A74">
        <w:rPr>
          <w:i/>
          <w:color w:val="000000"/>
        </w:rPr>
        <w:t>Прочитайте фрагмент из научно-популярной книги и ответьте на помещенные далее вопросы:</w:t>
      </w:r>
    </w:p>
    <w:p w:rsidR="00902FA6" w:rsidRPr="00403A74" w:rsidRDefault="00902FA6" w:rsidP="00902FA6">
      <w:pPr>
        <w:spacing w:line="259" w:lineRule="auto"/>
        <w:ind w:firstLine="709"/>
        <w:jc w:val="both"/>
        <w:rPr>
          <w:i/>
          <w:color w:val="000000"/>
        </w:rPr>
      </w:pPr>
      <w:r w:rsidRPr="00403A74">
        <w:rPr>
          <w:color w:val="000000"/>
        </w:rPr>
        <w:t>«Четыре усталых странника добрались к полуночи до городских ворот. Ворота заперты</w:t>
      </w:r>
      <w:r w:rsidR="006314B5" w:rsidRPr="00403A74">
        <w:rPr>
          <w:color w:val="000000"/>
        </w:rPr>
        <w:t>,</w:t>
      </w:r>
      <w:r w:rsidRPr="00403A74">
        <w:rPr>
          <w:color w:val="000000"/>
        </w:rPr>
        <w:t xml:space="preserve"> и стража спит. </w:t>
      </w:r>
      <w:r w:rsidRPr="00403A74">
        <w:rPr>
          <w:b/>
          <w:color w:val="000000"/>
        </w:rPr>
        <w:t>Первый</w:t>
      </w:r>
      <w:r w:rsidRPr="00403A74">
        <w:rPr>
          <w:color w:val="000000"/>
        </w:rPr>
        <w:t xml:space="preserve"> сел на землю. «Вот не везёт, стоило в кои веки раз выбраться из дому, и такое невезение! Что же делать — до утра далеко, помяните меня, ещё дождь пойдёт», — при</w:t>
      </w:r>
      <w:r w:rsidRPr="00403A74">
        <w:rPr>
          <w:color w:val="000000"/>
        </w:rPr>
        <w:softHyphen/>
        <w:t xml:space="preserve">говаривал он сквозь слезы. «Чего тут ворчать, вышибем ворота, и все дела!» — горячился </w:t>
      </w:r>
      <w:r w:rsidRPr="00403A74">
        <w:rPr>
          <w:b/>
          <w:color w:val="000000"/>
        </w:rPr>
        <w:t>второй</w:t>
      </w:r>
      <w:r w:rsidRPr="00403A74">
        <w:rPr>
          <w:color w:val="000000"/>
        </w:rPr>
        <w:t xml:space="preserve">, </w:t>
      </w:r>
      <w:proofErr w:type="gramStart"/>
      <w:r w:rsidRPr="00403A74">
        <w:rPr>
          <w:color w:val="000000"/>
        </w:rPr>
        <w:t>дубася</w:t>
      </w:r>
      <w:proofErr w:type="gramEnd"/>
      <w:r w:rsidRPr="00403A74">
        <w:rPr>
          <w:color w:val="000000"/>
        </w:rPr>
        <w:t xml:space="preserve"> кула</w:t>
      </w:r>
      <w:r w:rsidR="006314B5" w:rsidRPr="00403A74">
        <w:rPr>
          <w:color w:val="000000"/>
        </w:rPr>
        <w:t>ком в ворота</w:t>
      </w:r>
      <w:r w:rsidRPr="00403A74">
        <w:rPr>
          <w:color w:val="000000"/>
        </w:rPr>
        <w:t>. «Друзья, сохраняйте спокойствие, что вы мечетесь, сядем и по</w:t>
      </w:r>
      <w:r w:rsidRPr="00403A74">
        <w:rPr>
          <w:color w:val="000000"/>
        </w:rPr>
        <w:softHyphen/>
        <w:t xml:space="preserve">дождём, летняя ночь коротка», — успокаивал попутчиков </w:t>
      </w:r>
      <w:r w:rsidRPr="00403A74">
        <w:rPr>
          <w:b/>
          <w:color w:val="000000"/>
        </w:rPr>
        <w:t>третий</w:t>
      </w:r>
      <w:r w:rsidRPr="00403A74">
        <w:rPr>
          <w:color w:val="000000"/>
        </w:rPr>
        <w:t xml:space="preserve">. «Зачем сидеть и смотреть? </w:t>
      </w:r>
      <w:proofErr w:type="spellStart"/>
      <w:r w:rsidRPr="00403A74">
        <w:rPr>
          <w:color w:val="000000"/>
        </w:rPr>
        <w:t>Рассмотрим-ка</w:t>
      </w:r>
      <w:proofErr w:type="spellEnd"/>
      <w:r w:rsidRPr="00403A74">
        <w:rPr>
          <w:color w:val="000000"/>
        </w:rPr>
        <w:t xml:space="preserve"> ворота поближе. Глядите, под ними большая щель. Ну-ка, посмотрим, вдруг в неё про</w:t>
      </w:r>
      <w:r w:rsidRPr="00403A74">
        <w:rPr>
          <w:color w:val="000000"/>
        </w:rPr>
        <w:softHyphen/>
        <w:t xml:space="preserve">лезем», — взял в свои руки инициативу </w:t>
      </w:r>
      <w:r w:rsidRPr="00403A74">
        <w:rPr>
          <w:b/>
          <w:color w:val="000000"/>
        </w:rPr>
        <w:t>четвёртый</w:t>
      </w:r>
      <w:r w:rsidRPr="00403A74">
        <w:rPr>
          <w:color w:val="000000"/>
        </w:rPr>
        <w:t xml:space="preserve">».      </w:t>
      </w:r>
      <w:r w:rsidRPr="00403A74">
        <w:rPr>
          <w:i/>
          <w:color w:val="000000"/>
        </w:rPr>
        <w:t>(В. Круг  «Торопись не спеша».)</w:t>
      </w:r>
    </w:p>
    <w:p w:rsidR="00902FA6" w:rsidRPr="00403A74" w:rsidRDefault="00902FA6" w:rsidP="00902FA6">
      <w:pPr>
        <w:spacing w:after="120"/>
        <w:jc w:val="both"/>
        <w:rPr>
          <w:i/>
          <w:color w:val="000000"/>
        </w:rPr>
      </w:pPr>
      <w:r w:rsidRPr="00403A74">
        <w:rPr>
          <w:i/>
          <w:color w:val="000000"/>
        </w:rPr>
        <w:t>Вопрос 1. Данный фрагмент иллюстрирует мысль о том, что разное поведение людей в одинаковой ситуации объясняется некоторыми внутренними устойчивыми психическими особенностями индивида. Какой термин используется для объяснения этих различий в поведении?</w:t>
      </w:r>
    </w:p>
    <w:p w:rsidR="00902FA6" w:rsidRPr="00403A74" w:rsidRDefault="00902FA6" w:rsidP="00902FA6">
      <w:pPr>
        <w:spacing w:after="120"/>
        <w:jc w:val="both"/>
        <w:rPr>
          <w:color w:val="000000"/>
        </w:rPr>
      </w:pPr>
      <w:r w:rsidRPr="00403A74">
        <w:rPr>
          <w:color w:val="000000"/>
        </w:rPr>
        <w:t>_____________________</w:t>
      </w:r>
    </w:p>
    <w:p w:rsidR="00902FA6" w:rsidRPr="00403A74" w:rsidRDefault="00902FA6" w:rsidP="00902FA6">
      <w:pPr>
        <w:spacing w:after="120"/>
        <w:jc w:val="both"/>
        <w:rPr>
          <w:i/>
          <w:color w:val="000000"/>
        </w:rPr>
      </w:pPr>
      <w:r w:rsidRPr="00403A74">
        <w:rPr>
          <w:i/>
          <w:color w:val="000000"/>
        </w:rPr>
        <w:t xml:space="preserve">Вопрос 2. К какому типу, исходя </w:t>
      </w:r>
      <w:proofErr w:type="gramStart"/>
      <w:r w:rsidRPr="00403A74">
        <w:rPr>
          <w:i/>
          <w:color w:val="000000"/>
        </w:rPr>
        <w:t>из</w:t>
      </w:r>
      <w:proofErr w:type="gramEnd"/>
      <w:r w:rsidRPr="00403A74">
        <w:rPr>
          <w:i/>
          <w:color w:val="000000"/>
        </w:rPr>
        <w:t xml:space="preserve"> </w:t>
      </w:r>
      <w:proofErr w:type="gramStart"/>
      <w:r w:rsidRPr="00403A74">
        <w:rPr>
          <w:i/>
          <w:color w:val="000000"/>
        </w:rPr>
        <w:t>указанного</w:t>
      </w:r>
      <w:proofErr w:type="gramEnd"/>
      <w:r w:rsidRPr="00403A74">
        <w:rPr>
          <w:i/>
          <w:color w:val="000000"/>
        </w:rPr>
        <w:t xml:space="preserve"> вами понятия, можно отнести каждого из персонажей описанной выше истории?</w:t>
      </w:r>
    </w:p>
    <w:p w:rsidR="00902FA6" w:rsidRPr="00403A74" w:rsidRDefault="00902FA6" w:rsidP="00902FA6">
      <w:pPr>
        <w:jc w:val="both"/>
        <w:rPr>
          <w:color w:val="000000"/>
        </w:rPr>
      </w:pPr>
      <w:r w:rsidRPr="00403A74">
        <w:rPr>
          <w:color w:val="000000"/>
        </w:rPr>
        <w:t>1 странник- _____________________</w:t>
      </w:r>
    </w:p>
    <w:p w:rsidR="00902FA6" w:rsidRPr="00403A74" w:rsidRDefault="00902FA6" w:rsidP="00902FA6">
      <w:pPr>
        <w:jc w:val="both"/>
        <w:rPr>
          <w:color w:val="000000"/>
        </w:rPr>
      </w:pPr>
      <w:r w:rsidRPr="00403A74">
        <w:rPr>
          <w:color w:val="000000"/>
        </w:rPr>
        <w:t>2 странник - _____________________</w:t>
      </w:r>
    </w:p>
    <w:p w:rsidR="00902FA6" w:rsidRPr="00403A74" w:rsidRDefault="00902FA6" w:rsidP="00902FA6">
      <w:pPr>
        <w:jc w:val="both"/>
        <w:rPr>
          <w:color w:val="000000"/>
        </w:rPr>
      </w:pPr>
      <w:r w:rsidRPr="00403A74">
        <w:rPr>
          <w:color w:val="000000"/>
        </w:rPr>
        <w:t>3 странник - _____________________</w:t>
      </w:r>
    </w:p>
    <w:p w:rsidR="00902FA6" w:rsidRPr="00403A74" w:rsidRDefault="00902FA6" w:rsidP="00902FA6">
      <w:pPr>
        <w:jc w:val="both"/>
        <w:rPr>
          <w:color w:val="000000"/>
        </w:rPr>
      </w:pPr>
      <w:r w:rsidRPr="00403A74">
        <w:rPr>
          <w:color w:val="000000"/>
        </w:rPr>
        <w:t>4 странник - _____________________</w:t>
      </w:r>
    </w:p>
    <w:p w:rsidR="008D71CB" w:rsidRDefault="008D71CB" w:rsidP="00604C45">
      <w:pPr>
        <w:jc w:val="both"/>
        <w:rPr>
          <w:b/>
          <w:color w:val="000000"/>
        </w:rPr>
      </w:pPr>
    </w:p>
    <w:p w:rsidR="00A11548" w:rsidRPr="00403A74" w:rsidRDefault="00A11548" w:rsidP="00604C45">
      <w:pPr>
        <w:jc w:val="both"/>
        <w:rPr>
          <w:b/>
          <w:color w:val="000000"/>
        </w:rPr>
      </w:pPr>
      <w:r w:rsidRPr="00403A74">
        <w:rPr>
          <w:b/>
          <w:color w:val="000000"/>
        </w:rPr>
        <w:t>№ 1</w:t>
      </w:r>
      <w:r w:rsidR="00F212F1">
        <w:rPr>
          <w:b/>
          <w:color w:val="000000"/>
        </w:rPr>
        <w:t>0</w:t>
      </w:r>
      <w:r w:rsidRPr="00403A74">
        <w:rPr>
          <w:b/>
          <w:color w:val="000000"/>
        </w:rPr>
        <w:t xml:space="preserve"> (9 баллов)</w:t>
      </w:r>
    </w:p>
    <w:p w:rsidR="00A11548" w:rsidRPr="00403A74" w:rsidRDefault="00A11548" w:rsidP="00A11548">
      <w:pPr>
        <w:pStyle w:val="Default"/>
        <w:jc w:val="both"/>
        <w:rPr>
          <w:i/>
        </w:rPr>
      </w:pPr>
      <w:r w:rsidRPr="00403A74">
        <w:rPr>
          <w:bCs/>
          <w:i/>
        </w:rPr>
        <w:lastRenderedPageBreak/>
        <w:t xml:space="preserve">Вашему вниманию представлены диаграммы,  отражающие основные результаты социологического исследования, проведенного </w:t>
      </w:r>
      <w:r w:rsidRPr="00403A74">
        <w:rPr>
          <w:i/>
        </w:rPr>
        <w:t xml:space="preserve">Фондом «Общественное мнение». </w:t>
      </w:r>
      <w:r w:rsidRPr="00403A74">
        <w:rPr>
          <w:bCs/>
          <w:i/>
        </w:rPr>
        <w:t xml:space="preserve">Тема исследования: </w:t>
      </w:r>
      <w:r w:rsidRPr="00403A74">
        <w:rPr>
          <w:i/>
        </w:rPr>
        <w:t xml:space="preserve">У кого больше возможностей реализовать свои права – у мужчин или у женщин? </w:t>
      </w:r>
    </w:p>
    <w:p w:rsidR="00A11548" w:rsidRPr="00403A74" w:rsidRDefault="00A11548" w:rsidP="00A11548">
      <w:pPr>
        <w:pStyle w:val="Default"/>
        <w:ind w:firstLine="567"/>
        <w:jc w:val="both"/>
        <w:rPr>
          <w:i/>
        </w:rPr>
      </w:pPr>
      <w:r w:rsidRPr="00403A74">
        <w:rPr>
          <w:i/>
        </w:rPr>
        <w:t>Опишите, какие основные выводы по теме исследования можно сделать на основе анализа представленной на диаграммах информации.</w:t>
      </w:r>
    </w:p>
    <w:p w:rsidR="00A11548" w:rsidRPr="00403A74" w:rsidRDefault="00D82BC5" w:rsidP="00A11548">
      <w:pPr>
        <w:ind w:left="-851"/>
        <w:rPr>
          <w:iCs/>
        </w:rPr>
      </w:pPr>
      <w:r>
        <w:rPr>
          <w:noProof/>
        </w:rPr>
        <w:drawing>
          <wp:inline distT="0" distB="0" distL="0" distR="0">
            <wp:extent cx="6792595" cy="66294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48" w:rsidRPr="00403A74" w:rsidRDefault="00F212F1" w:rsidP="00A11548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11</w:t>
      </w:r>
      <w:r w:rsidR="00A11548" w:rsidRPr="00403A74">
        <w:rPr>
          <w:rFonts w:ascii="Times New Roman" w:hAnsi="Times New Roman" w:cs="Times New Roman"/>
          <w:b/>
          <w:bCs/>
        </w:rPr>
        <w:t xml:space="preserve"> (3 балла)</w:t>
      </w:r>
    </w:p>
    <w:p w:rsidR="00A11548" w:rsidRPr="00403A74" w:rsidRDefault="00A11548" w:rsidP="00A11548">
      <w:pPr>
        <w:pStyle w:val="Default"/>
        <w:jc w:val="both"/>
        <w:rPr>
          <w:b/>
          <w:bCs/>
          <w:i/>
        </w:rPr>
      </w:pPr>
      <w:r w:rsidRPr="00403A74">
        <w:rPr>
          <w:bCs/>
          <w:i/>
        </w:rPr>
        <w:t>Даны понятия:</w:t>
      </w:r>
      <w:r w:rsidRPr="00403A74">
        <w:rPr>
          <w:b/>
          <w:bCs/>
          <w:i/>
        </w:rPr>
        <w:t xml:space="preserve"> </w:t>
      </w:r>
    </w:p>
    <w:p w:rsidR="00A11548" w:rsidRPr="00403A74" w:rsidRDefault="00A11548" w:rsidP="00A11548">
      <w:pPr>
        <w:pStyle w:val="Default"/>
        <w:ind w:left="851"/>
        <w:jc w:val="both"/>
        <w:rPr>
          <w:i/>
        </w:rPr>
      </w:pPr>
      <w:r w:rsidRPr="00403A74">
        <w:rPr>
          <w:i/>
        </w:rPr>
        <w:t xml:space="preserve">«античное общество» </w:t>
      </w:r>
      <w:r w:rsidRPr="00403A74">
        <w:rPr>
          <w:b/>
          <w:i/>
        </w:rPr>
        <w:t>(1)</w:t>
      </w:r>
      <w:r w:rsidRPr="00403A74">
        <w:rPr>
          <w:i/>
        </w:rPr>
        <w:t xml:space="preserve">, </w:t>
      </w:r>
    </w:p>
    <w:p w:rsidR="00A11548" w:rsidRPr="00403A74" w:rsidRDefault="00A11548" w:rsidP="00A11548">
      <w:pPr>
        <w:pStyle w:val="Default"/>
        <w:ind w:left="851"/>
        <w:jc w:val="both"/>
        <w:rPr>
          <w:i/>
        </w:rPr>
      </w:pPr>
      <w:r w:rsidRPr="00403A74">
        <w:rPr>
          <w:i/>
        </w:rPr>
        <w:t xml:space="preserve">«традиционное общество» </w:t>
      </w:r>
      <w:r w:rsidRPr="00403A74">
        <w:rPr>
          <w:b/>
          <w:i/>
        </w:rPr>
        <w:t>(2)</w:t>
      </w:r>
      <w:r w:rsidRPr="00403A74">
        <w:rPr>
          <w:i/>
        </w:rPr>
        <w:t xml:space="preserve">, </w:t>
      </w:r>
    </w:p>
    <w:p w:rsidR="00A11548" w:rsidRPr="00403A74" w:rsidRDefault="00A11548" w:rsidP="00A11548">
      <w:pPr>
        <w:pStyle w:val="Default"/>
        <w:ind w:left="851"/>
        <w:jc w:val="both"/>
        <w:rPr>
          <w:i/>
        </w:rPr>
      </w:pPr>
      <w:r w:rsidRPr="00403A74">
        <w:rPr>
          <w:i/>
        </w:rPr>
        <w:t xml:space="preserve">«рабовладельческое общество» </w:t>
      </w:r>
      <w:r w:rsidRPr="00403A74">
        <w:rPr>
          <w:b/>
          <w:i/>
        </w:rPr>
        <w:t>(3)</w:t>
      </w:r>
      <w:r w:rsidRPr="00403A74">
        <w:rPr>
          <w:i/>
        </w:rPr>
        <w:t xml:space="preserve">. </w:t>
      </w:r>
    </w:p>
    <w:p w:rsidR="00A11548" w:rsidRPr="00403A74" w:rsidRDefault="00A11548" w:rsidP="00A11548">
      <w:pPr>
        <w:pStyle w:val="Default"/>
        <w:jc w:val="both"/>
        <w:rPr>
          <w:i/>
        </w:rPr>
      </w:pPr>
      <w:r w:rsidRPr="00403A74">
        <w:rPr>
          <w:i/>
        </w:rPr>
        <w:t xml:space="preserve">Используя в качестве образца предложенные ниже модели,  изобразите графически  правильный вариант соотношения данных понятий (Зарисуйте его, не забыв правильно расставить цифры 1,2 и 3) </w:t>
      </w:r>
    </w:p>
    <w:p w:rsidR="00A11548" w:rsidRPr="00403A74" w:rsidRDefault="00A11548" w:rsidP="00A11548">
      <w:pPr>
        <w:pStyle w:val="Default"/>
        <w:jc w:val="both"/>
        <w:rPr>
          <w:i/>
        </w:rPr>
      </w:pPr>
    </w:p>
    <w:tbl>
      <w:tblPr>
        <w:tblW w:w="10915" w:type="dxa"/>
        <w:tblInd w:w="-908" w:type="dxa"/>
        <w:tblLook w:val="04A0"/>
      </w:tblPr>
      <w:tblGrid>
        <w:gridCol w:w="10915"/>
      </w:tblGrid>
      <w:tr w:rsidR="00A11548" w:rsidRPr="00403A74">
        <w:tc>
          <w:tcPr>
            <w:tcW w:w="10915" w:type="dxa"/>
          </w:tcPr>
          <w:p w:rsidR="00A11548" w:rsidRPr="00403A74" w:rsidRDefault="00D82BC5" w:rsidP="00A11548">
            <w:pPr>
              <w:pStyle w:val="Default"/>
              <w:widowControl w:val="0"/>
              <w:jc w:val="both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6716395" cy="2459990"/>
                  <wp:effectExtent l="19050" t="0" r="825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40000"/>
                          </a:blip>
                          <a:srcRect l="31471" t="16209" r="27650" b="57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395" cy="245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48" w:rsidRPr="00403A74">
        <w:tc>
          <w:tcPr>
            <w:tcW w:w="10915" w:type="dxa"/>
          </w:tcPr>
          <w:p w:rsidR="00A11548" w:rsidRPr="00403A74" w:rsidRDefault="00D82BC5" w:rsidP="00A11548">
            <w:pPr>
              <w:pStyle w:val="Default"/>
              <w:widowControl w:val="0"/>
              <w:jc w:val="both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6684010" cy="1360805"/>
                  <wp:effectExtent l="19050" t="0" r="2540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40000"/>
                          </a:blip>
                          <a:srcRect l="31247" t="73969" r="28886" b="11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4010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548" w:rsidRPr="00403A74" w:rsidRDefault="00A11548" w:rsidP="00A11548">
      <w:pPr>
        <w:pStyle w:val="Default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Look w:val="04A0"/>
      </w:tblPr>
      <w:tblGrid>
        <w:gridCol w:w="1951"/>
        <w:gridCol w:w="6521"/>
      </w:tblGrid>
      <w:tr w:rsidR="00A11548" w:rsidRPr="00403A74">
        <w:tc>
          <w:tcPr>
            <w:tcW w:w="1951" w:type="dxa"/>
            <w:tcBorders>
              <w:right w:val="single" w:sz="4" w:space="0" w:color="auto"/>
            </w:tcBorders>
          </w:tcPr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403A74">
              <w:rPr>
                <w:rFonts w:ascii="Times New Roman" w:hAnsi="Times New Roman" w:cs="Times New Roman"/>
                <w:i/>
              </w:rPr>
              <w:t>Ответ:</w:t>
            </w:r>
          </w:p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  <w:p w:rsidR="00A11548" w:rsidRPr="00403A74" w:rsidRDefault="00A11548" w:rsidP="007A1B4D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A11548" w:rsidRPr="00403A74" w:rsidRDefault="00A11548" w:rsidP="00A11548">
      <w:pPr>
        <w:pStyle w:val="Default"/>
        <w:jc w:val="both"/>
        <w:rPr>
          <w:rFonts w:ascii="Times New Roman" w:hAnsi="Times New Roman" w:cs="Times New Roman"/>
          <w:i/>
        </w:rPr>
      </w:pPr>
    </w:p>
    <w:p w:rsidR="00604C45" w:rsidRPr="00403A74" w:rsidRDefault="00604C45" w:rsidP="00604C45">
      <w:pPr>
        <w:jc w:val="both"/>
        <w:rPr>
          <w:b/>
          <w:color w:val="000000"/>
        </w:rPr>
      </w:pPr>
      <w:r w:rsidRPr="00403A74">
        <w:rPr>
          <w:b/>
          <w:color w:val="000000"/>
        </w:rPr>
        <w:t xml:space="preserve">№ </w:t>
      </w:r>
      <w:r w:rsidR="00F212F1">
        <w:rPr>
          <w:b/>
          <w:color w:val="000000"/>
        </w:rPr>
        <w:t>12</w:t>
      </w:r>
      <w:r w:rsidRPr="00403A74">
        <w:rPr>
          <w:b/>
          <w:color w:val="000000"/>
        </w:rPr>
        <w:t xml:space="preserve"> (5 баллов)</w:t>
      </w:r>
    </w:p>
    <w:p w:rsidR="00604C45" w:rsidRPr="00403A74" w:rsidRDefault="00604C45" w:rsidP="00604C45">
      <w:pPr>
        <w:shd w:val="clear" w:color="auto" w:fill="FFFFFF"/>
        <w:jc w:val="both"/>
      </w:pPr>
      <w:r w:rsidRPr="00403A74">
        <w:rPr>
          <w:i/>
        </w:rPr>
        <w:t>Большинство понятий и терминов современного обществознания име</w:t>
      </w:r>
      <w:r w:rsidR="00EC3A49" w:rsidRPr="00403A74">
        <w:rPr>
          <w:i/>
        </w:rPr>
        <w:t>е</w:t>
      </w:r>
      <w:r w:rsidRPr="00403A74">
        <w:rPr>
          <w:i/>
        </w:rPr>
        <w:t>т греческие и латинские корни. Перед вами слова, полученные путем их буквального перевода на русский язык. Ваша задача</w:t>
      </w:r>
      <w:r w:rsidR="00EC3A49" w:rsidRPr="00403A74">
        <w:rPr>
          <w:i/>
        </w:rPr>
        <w:t xml:space="preserve"> – </w:t>
      </w:r>
      <w:r w:rsidRPr="00403A74">
        <w:rPr>
          <w:i/>
        </w:rPr>
        <w:t>назвать соответствующий русскому переводу научный термин</w:t>
      </w:r>
      <w:r w:rsidRPr="00403A74">
        <w:t>.</w:t>
      </w:r>
    </w:p>
    <w:p w:rsidR="00604C45" w:rsidRPr="00403A74" w:rsidRDefault="00604C45" w:rsidP="00604C45">
      <w:pPr>
        <w:shd w:val="clear" w:color="auto" w:fill="FFFFFF"/>
        <w:jc w:val="both"/>
      </w:pPr>
    </w:p>
    <w:p w:rsidR="00C75BC9" w:rsidRPr="00403A74" w:rsidRDefault="00C75BC9" w:rsidP="00604C45">
      <w:pPr>
        <w:shd w:val="clear" w:color="auto" w:fill="FFFFFF"/>
        <w:jc w:val="both"/>
      </w:pPr>
    </w:p>
    <w:p w:rsidR="00C75BC9" w:rsidRPr="00403A74" w:rsidRDefault="00C75BC9" w:rsidP="00604C45">
      <w:pPr>
        <w:shd w:val="clear" w:color="auto" w:fill="FFFFFF"/>
        <w:jc w:val="both"/>
      </w:pPr>
    </w:p>
    <w:p w:rsidR="00C75BC9" w:rsidRPr="00403A74" w:rsidRDefault="00C75BC9" w:rsidP="00604C45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04C45" w:rsidRPr="00403A7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45" w:rsidRPr="00403A74" w:rsidRDefault="00604C45" w:rsidP="00902FA6">
            <w:pPr>
              <w:jc w:val="center"/>
              <w:rPr>
                <w:b/>
              </w:rPr>
            </w:pPr>
            <w:r w:rsidRPr="00403A74">
              <w:rPr>
                <w:b/>
              </w:rPr>
              <w:t>Перевод на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45" w:rsidRPr="00403A74" w:rsidRDefault="00604C45" w:rsidP="00902FA6">
            <w:pPr>
              <w:jc w:val="center"/>
              <w:rPr>
                <w:b/>
              </w:rPr>
            </w:pPr>
            <w:r w:rsidRPr="00403A74">
              <w:rPr>
                <w:b/>
              </w:rPr>
              <w:t>Научный термин</w:t>
            </w:r>
          </w:p>
        </w:tc>
      </w:tr>
      <w:tr w:rsidR="00604C45" w:rsidRPr="00403A7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45" w:rsidRPr="00403A74" w:rsidRDefault="00604C45" w:rsidP="00902FA6">
            <w:pPr>
              <w:shd w:val="clear" w:color="auto" w:fill="FFFFFF"/>
              <w:tabs>
                <w:tab w:val="left" w:pos="374"/>
              </w:tabs>
              <w:jc w:val="both"/>
              <w:rPr>
                <w:spacing w:val="-3"/>
              </w:rPr>
            </w:pPr>
            <w:r w:rsidRPr="00403A74">
              <w:t>Любомудрие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45" w:rsidRPr="00403A74" w:rsidRDefault="00604C45" w:rsidP="00902FA6">
            <w:pPr>
              <w:jc w:val="center"/>
              <w:rPr>
                <w:i/>
              </w:rPr>
            </w:pPr>
          </w:p>
        </w:tc>
      </w:tr>
      <w:tr w:rsidR="00604C45" w:rsidRPr="00403A7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45" w:rsidRPr="00403A74" w:rsidRDefault="00604C45" w:rsidP="00902FA6">
            <w:pPr>
              <w:shd w:val="clear" w:color="auto" w:fill="FFFFFF"/>
              <w:tabs>
                <w:tab w:val="left" w:pos="374"/>
              </w:tabs>
              <w:jc w:val="both"/>
            </w:pPr>
            <w:r w:rsidRPr="00403A74">
              <w:t>Учение о будущем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45" w:rsidRPr="00403A74" w:rsidRDefault="00604C45" w:rsidP="00902FA6">
            <w:pPr>
              <w:jc w:val="center"/>
              <w:rPr>
                <w:i/>
              </w:rPr>
            </w:pPr>
          </w:p>
        </w:tc>
      </w:tr>
      <w:tr w:rsidR="00604C45" w:rsidRPr="00403A7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45" w:rsidRPr="00403A74" w:rsidRDefault="00604C45" w:rsidP="00902FA6">
            <w:pPr>
              <w:shd w:val="clear" w:color="auto" w:fill="FFFFFF"/>
              <w:tabs>
                <w:tab w:val="left" w:pos="374"/>
              </w:tabs>
              <w:jc w:val="both"/>
            </w:pPr>
            <w:r w:rsidRPr="00403A74">
              <w:t>Богословие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45" w:rsidRPr="00403A74" w:rsidRDefault="00604C45" w:rsidP="00902FA6">
            <w:pPr>
              <w:jc w:val="center"/>
              <w:rPr>
                <w:i/>
              </w:rPr>
            </w:pPr>
          </w:p>
        </w:tc>
      </w:tr>
      <w:tr w:rsidR="00604C45" w:rsidRPr="00403A7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45" w:rsidRPr="00403A74" w:rsidRDefault="00604C45" w:rsidP="00902FA6">
            <w:pPr>
              <w:shd w:val="clear" w:color="auto" w:fill="FFFFFF"/>
              <w:tabs>
                <w:tab w:val="left" w:pos="374"/>
              </w:tabs>
              <w:jc w:val="both"/>
            </w:pPr>
            <w:r w:rsidRPr="00403A74">
              <w:lastRenderedPageBreak/>
              <w:t xml:space="preserve">Власть </w:t>
            </w:r>
            <w:proofErr w:type="gramStart"/>
            <w:r w:rsidRPr="00403A74">
              <w:t>лучших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45" w:rsidRPr="00403A74" w:rsidRDefault="00604C45" w:rsidP="00902FA6">
            <w:pPr>
              <w:jc w:val="center"/>
              <w:rPr>
                <w:i/>
              </w:rPr>
            </w:pPr>
          </w:p>
        </w:tc>
      </w:tr>
      <w:tr w:rsidR="00604C45" w:rsidRPr="00403A7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45" w:rsidRPr="00403A74" w:rsidRDefault="00604C45" w:rsidP="00902FA6">
            <w:pPr>
              <w:shd w:val="clear" w:color="auto" w:fill="FFFFFF"/>
              <w:tabs>
                <w:tab w:val="left" w:pos="374"/>
              </w:tabs>
              <w:jc w:val="both"/>
            </w:pPr>
            <w:proofErr w:type="gramStart"/>
            <w:r w:rsidRPr="00403A74">
              <w:t>Идущие</w:t>
            </w:r>
            <w:proofErr w:type="gramEnd"/>
            <w:r w:rsidRPr="00403A74">
              <w:t xml:space="preserve"> впереди народа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45" w:rsidRPr="00403A74" w:rsidRDefault="00604C45" w:rsidP="00902FA6">
            <w:pPr>
              <w:jc w:val="center"/>
              <w:rPr>
                <w:i/>
              </w:rPr>
            </w:pPr>
          </w:p>
        </w:tc>
      </w:tr>
    </w:tbl>
    <w:p w:rsidR="00604C45" w:rsidRPr="00403A74" w:rsidRDefault="00604C45" w:rsidP="00604C45"/>
    <w:p w:rsidR="00A11548" w:rsidRPr="00403A74" w:rsidRDefault="00F212F1" w:rsidP="00A11548">
      <w:pPr>
        <w:jc w:val="both"/>
        <w:rPr>
          <w:b/>
          <w:color w:val="000000"/>
        </w:rPr>
      </w:pPr>
      <w:r>
        <w:rPr>
          <w:b/>
          <w:color w:val="000000"/>
        </w:rPr>
        <w:t>№ 13</w:t>
      </w:r>
      <w:r w:rsidR="00A11548" w:rsidRPr="00403A74">
        <w:rPr>
          <w:b/>
          <w:color w:val="000000"/>
        </w:rPr>
        <w:t xml:space="preserve"> (10 баллов)</w:t>
      </w:r>
    </w:p>
    <w:p w:rsidR="00A11548" w:rsidRPr="00403A74" w:rsidRDefault="00A11548" w:rsidP="00A11548">
      <w:pPr>
        <w:spacing w:before="120"/>
        <w:jc w:val="both"/>
        <w:rPr>
          <w:i/>
        </w:rPr>
      </w:pPr>
      <w:r w:rsidRPr="00403A74">
        <w:rPr>
          <w:i/>
        </w:rPr>
        <w:t xml:space="preserve">Гражданин Смоляков 4 июля 2006 г. внес вклад в размере 10000 руб. в Банк «Система +». 2 апреля 2007 г. он снял со счета все деньги, а счет закрыл. Укажите, какую сумму денег получит Смоляков </w:t>
      </w:r>
      <w:r w:rsidRPr="00403A74">
        <w:rPr>
          <w:i/>
          <w:u w:val="single"/>
        </w:rPr>
        <w:t>и приведите все необходимые расчеты с необходимыми пояснениями</w:t>
      </w:r>
      <w:r w:rsidRPr="00403A74">
        <w:rPr>
          <w:i/>
        </w:rPr>
        <w:t xml:space="preserve">, если условия Договора между </w:t>
      </w:r>
      <w:r w:rsidRPr="00403A74">
        <w:rPr>
          <w:i/>
          <w:caps/>
        </w:rPr>
        <w:t>вкладчиком</w:t>
      </w:r>
      <w:r w:rsidRPr="00403A74">
        <w:rPr>
          <w:i/>
        </w:rPr>
        <w:t xml:space="preserve"> и </w:t>
      </w:r>
      <w:r w:rsidRPr="00403A74">
        <w:rPr>
          <w:i/>
          <w:caps/>
        </w:rPr>
        <w:t>Банком</w:t>
      </w:r>
      <w:r w:rsidRPr="00403A74">
        <w:rPr>
          <w:i/>
        </w:rPr>
        <w:t xml:space="preserve"> следующие:</w:t>
      </w:r>
    </w:p>
    <w:p w:rsidR="00A11548" w:rsidRPr="00403A74" w:rsidRDefault="00A11548" w:rsidP="00A11548">
      <w:pPr>
        <w:spacing w:before="120"/>
        <w:ind w:firstLine="284"/>
        <w:jc w:val="both"/>
      </w:pPr>
      <w:r w:rsidRPr="00403A74">
        <w:t>«…1.2. Срок вклада: 3 года. Дата окончания срока вклада- 4 июля 2009 г. Дата возврата вклада – 5 июля 2009 г.</w:t>
      </w:r>
    </w:p>
    <w:p w:rsidR="00A11548" w:rsidRPr="00403A74" w:rsidRDefault="00A11548" w:rsidP="00A11548">
      <w:pPr>
        <w:ind w:firstLine="284"/>
        <w:jc w:val="both"/>
      </w:pPr>
      <w:r w:rsidRPr="00403A74">
        <w:t xml:space="preserve">1.3. Процентная ставка по данному виду вклада на дату открытия счета по вкладу составляет 8,00% </w:t>
      </w:r>
      <w:proofErr w:type="gramStart"/>
      <w:r w:rsidRPr="00403A74">
        <w:t>годовых</w:t>
      </w:r>
      <w:proofErr w:type="gramEnd"/>
      <w:r w:rsidRPr="00403A74">
        <w:t xml:space="preserve"> и не подлежит изменению в течение срока, установленного в п.1.2. настоящего Договора.</w:t>
      </w:r>
    </w:p>
    <w:p w:rsidR="00A11548" w:rsidRPr="00403A74" w:rsidRDefault="00A11548" w:rsidP="00A11548">
      <w:pPr>
        <w:ind w:firstLine="284"/>
        <w:jc w:val="both"/>
      </w:pPr>
      <w:r w:rsidRPr="00403A74">
        <w:t>…2.7. ВКЛАДЧИК имеет право:</w:t>
      </w:r>
    </w:p>
    <w:p w:rsidR="00A11548" w:rsidRPr="00403A74" w:rsidRDefault="00A11548" w:rsidP="00A11548">
      <w:pPr>
        <w:ind w:firstLine="284"/>
        <w:jc w:val="both"/>
      </w:pPr>
      <w:r w:rsidRPr="00403A74">
        <w:t>совершать по вкладу приходные и расходные операции в соответствии с условиями настоящего Договора;</w:t>
      </w:r>
    </w:p>
    <w:p w:rsidR="00A11548" w:rsidRPr="00403A74" w:rsidRDefault="00A11548" w:rsidP="00A11548">
      <w:pPr>
        <w:ind w:firstLine="284"/>
        <w:jc w:val="both"/>
      </w:pPr>
      <w:r w:rsidRPr="00403A74">
        <w:t>распоряжаться вкладом лично и через представителя;</w:t>
      </w:r>
    </w:p>
    <w:p w:rsidR="00A11548" w:rsidRPr="00403A74" w:rsidRDefault="00A11548" w:rsidP="00A11548">
      <w:pPr>
        <w:ind w:firstLine="284"/>
        <w:jc w:val="both"/>
      </w:pPr>
      <w:r w:rsidRPr="00403A74">
        <w:t>независимо от времени, прошедшего со дня открытия счета, по первому требованию получить вклад вместе с процентами, начисляемыми в соответствии с условиями настоящего Договора.</w:t>
      </w:r>
    </w:p>
    <w:p w:rsidR="00A11548" w:rsidRPr="00403A74" w:rsidRDefault="00A11548" w:rsidP="00A11548">
      <w:pPr>
        <w:ind w:firstLine="284"/>
        <w:jc w:val="both"/>
      </w:pPr>
      <w:r w:rsidRPr="00403A74">
        <w:t xml:space="preserve">… 3.2. </w:t>
      </w:r>
      <w:proofErr w:type="gramStart"/>
      <w:r w:rsidRPr="00403A74">
        <w:t>При исчислении процентов количество дней в году соответствует календарному.</w:t>
      </w:r>
      <w:proofErr w:type="gramEnd"/>
      <w:r w:rsidRPr="00403A74">
        <w:t xml:space="preserve"> Выплата дохода производится по истечении каждого трехмесячного периода, определяемого </w:t>
      </w:r>
      <w:proofErr w:type="gramStart"/>
      <w:r w:rsidRPr="00403A74">
        <w:t>с даты открытия</w:t>
      </w:r>
      <w:proofErr w:type="gramEnd"/>
      <w:r w:rsidRPr="00403A74">
        <w:t xml:space="preserve"> счета по вкладу, а также по окончании срока вклада. Невостребованные в эти сроки проценты увеличивают сумму вклада, на которую начисляются проценты…».</w:t>
      </w:r>
    </w:p>
    <w:p w:rsidR="00A11548" w:rsidRPr="00403A74" w:rsidRDefault="00A11548" w:rsidP="00A11548">
      <w:pPr>
        <w:jc w:val="both"/>
      </w:pPr>
    </w:p>
    <w:p w:rsidR="00C75BC9" w:rsidRPr="00403A74" w:rsidRDefault="00C75BC9" w:rsidP="00A11548">
      <w:pPr>
        <w:spacing w:after="120"/>
        <w:jc w:val="both"/>
        <w:rPr>
          <w:color w:val="002060"/>
        </w:rPr>
      </w:pPr>
      <w:r w:rsidRPr="00403A74">
        <w:rPr>
          <w:color w:val="002060"/>
        </w:rPr>
        <w:t>Ответ:</w:t>
      </w:r>
    </w:p>
    <w:p w:rsidR="00A11548" w:rsidRPr="00403A74" w:rsidRDefault="00C75BC9" w:rsidP="00C75BC9">
      <w:pPr>
        <w:spacing w:line="360" w:lineRule="auto"/>
        <w:jc w:val="both"/>
        <w:rPr>
          <w:b/>
          <w:color w:val="000000"/>
        </w:rPr>
      </w:pPr>
      <w:r w:rsidRPr="00403A74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BC9" w:rsidRPr="00403A74" w:rsidRDefault="00C75BC9" w:rsidP="0023467A">
      <w:pPr>
        <w:jc w:val="both"/>
        <w:rPr>
          <w:b/>
          <w:color w:val="000000"/>
        </w:rPr>
      </w:pPr>
    </w:p>
    <w:p w:rsidR="00902FA6" w:rsidRPr="00403A74" w:rsidRDefault="00E61510" w:rsidP="00902FA6">
      <w:pPr>
        <w:rPr>
          <w:iCs/>
        </w:rPr>
      </w:pPr>
      <w:r>
        <w:rPr>
          <w:iCs/>
        </w:rPr>
        <w:br w:type="page"/>
      </w:r>
    </w:p>
    <w:p w:rsidR="00431D69" w:rsidRPr="00403A74" w:rsidRDefault="004A7222" w:rsidP="00C75BC9">
      <w:pPr>
        <w:ind w:left="113"/>
        <w:jc w:val="both"/>
      </w:pPr>
      <w:r w:rsidRPr="00403A74">
        <w:rPr>
          <w:b/>
          <w:bCs/>
          <w:color w:val="000000"/>
        </w:rPr>
        <w:lastRenderedPageBreak/>
        <w:t>№ 1</w:t>
      </w:r>
      <w:r w:rsidR="00F212F1">
        <w:rPr>
          <w:b/>
          <w:bCs/>
          <w:color w:val="000000"/>
        </w:rPr>
        <w:t>4</w:t>
      </w:r>
      <w:r w:rsidRPr="00403A74">
        <w:rPr>
          <w:b/>
          <w:bCs/>
          <w:color w:val="000000"/>
        </w:rPr>
        <w:t xml:space="preserve"> </w:t>
      </w:r>
      <w:r w:rsidR="00E61510">
        <w:rPr>
          <w:b/>
          <w:bCs/>
          <w:color w:val="000000"/>
        </w:rPr>
        <w:t xml:space="preserve">Эссе </w:t>
      </w:r>
      <w:r w:rsidR="001547BC" w:rsidRPr="00403A74">
        <w:rPr>
          <w:b/>
          <w:bCs/>
          <w:color w:val="000000"/>
        </w:rPr>
        <w:t>(2</w:t>
      </w:r>
      <w:r w:rsidR="008D71CB">
        <w:rPr>
          <w:b/>
          <w:bCs/>
          <w:color w:val="000000"/>
        </w:rPr>
        <w:t>1</w:t>
      </w:r>
      <w:r w:rsidR="001547BC" w:rsidRPr="00403A74">
        <w:rPr>
          <w:b/>
          <w:bCs/>
          <w:color w:val="000000"/>
        </w:rPr>
        <w:t xml:space="preserve"> балл).</w:t>
      </w:r>
      <w:r w:rsidR="001547BC" w:rsidRPr="00403A74">
        <w:rPr>
          <w:bCs/>
          <w:color w:val="000000"/>
        </w:rPr>
        <w:t xml:space="preserve"> </w:t>
      </w:r>
      <w:r w:rsidR="00431D69" w:rsidRPr="00403A74">
        <w:rPr>
          <w:iCs/>
        </w:rPr>
        <w:t>Напишите сочинение-эссе на одну из предложенных ниже тем по вашему выбору. Помните, что вы можете согласиться с высказыванием, ставшим темой вашей работы, но можете не согласиться с ним или согласиться частично. Главное – аргументируйте вашу точку зрения. Жюри при проверке будет руководствоваться оценкой работы по следующим критериям:</w:t>
      </w:r>
    </w:p>
    <w:p w:rsidR="00431D69" w:rsidRPr="00403A74" w:rsidRDefault="00431D69" w:rsidP="00431D69">
      <w:pPr>
        <w:widowControl/>
        <w:numPr>
          <w:ilvl w:val="0"/>
          <w:numId w:val="27"/>
        </w:numPr>
        <w:jc w:val="both"/>
      </w:pPr>
      <w:r w:rsidRPr="00403A74">
        <w:t>Обоснование выбора темы. (Объяснение, почему вы выбрали данную тему: в чем ее значение для социальной практики; для базовых наук, отраженных в курсе обществознания; каковы причины вашего личного интереса к данной теме и т.д.).</w:t>
      </w:r>
    </w:p>
    <w:p w:rsidR="00431D69" w:rsidRPr="00403A74" w:rsidRDefault="00431D69" w:rsidP="00431D69">
      <w:pPr>
        <w:widowControl/>
        <w:numPr>
          <w:ilvl w:val="0"/>
          <w:numId w:val="27"/>
        </w:numPr>
        <w:jc w:val="both"/>
      </w:pPr>
      <w:r w:rsidRPr="00403A74">
        <w:t>Демонстрация понимания того, о чем говорит автор высказывания, в чем состоит его позиция.</w:t>
      </w:r>
    </w:p>
    <w:p w:rsidR="00431D69" w:rsidRPr="00403A74" w:rsidRDefault="00431D69" w:rsidP="00431D69">
      <w:pPr>
        <w:widowControl/>
        <w:numPr>
          <w:ilvl w:val="0"/>
          <w:numId w:val="27"/>
        </w:numPr>
        <w:jc w:val="both"/>
      </w:pPr>
      <w:r w:rsidRPr="00403A74">
        <w:t xml:space="preserve">Представление </w:t>
      </w:r>
      <w:r w:rsidRPr="00403A74">
        <w:rPr>
          <w:u w:val="single"/>
        </w:rPr>
        <w:t xml:space="preserve">вашей собственной точки зрения </w:t>
      </w:r>
      <w:r w:rsidRPr="00403A74">
        <w:t>при раскрытии темы (умение ее самостоятельно сформулировать).</w:t>
      </w:r>
    </w:p>
    <w:p w:rsidR="00431D69" w:rsidRPr="00403A74" w:rsidRDefault="00431D69" w:rsidP="00431D69">
      <w:pPr>
        <w:widowControl/>
        <w:numPr>
          <w:ilvl w:val="0"/>
          <w:numId w:val="27"/>
        </w:numPr>
        <w:jc w:val="both"/>
      </w:pPr>
      <w:r w:rsidRPr="00403A74">
        <w:t>Владение теоретическим материалом (опора на научные теории и понятия при аргументации своей точки зрения).</w:t>
      </w:r>
    </w:p>
    <w:p w:rsidR="00431D69" w:rsidRPr="00403A74" w:rsidRDefault="00431D69" w:rsidP="00431D69">
      <w:pPr>
        <w:widowControl/>
        <w:numPr>
          <w:ilvl w:val="0"/>
          <w:numId w:val="27"/>
        </w:numPr>
        <w:jc w:val="both"/>
      </w:pPr>
      <w:r w:rsidRPr="00403A74">
        <w:t>Внутренне</w:t>
      </w:r>
      <w:r w:rsidR="006450E4" w:rsidRPr="00403A74">
        <w:t>е</w:t>
      </w:r>
      <w:r w:rsidRPr="00403A74">
        <w:t xml:space="preserve"> смысловое единство эссе (согласованность ключевых тезисов и утверждений, отсутствие логически противоречащих друг другу  суждений)</w:t>
      </w:r>
    </w:p>
    <w:p w:rsidR="00431D69" w:rsidRPr="00403A74" w:rsidRDefault="00431D69" w:rsidP="00431D69">
      <w:pPr>
        <w:widowControl/>
        <w:numPr>
          <w:ilvl w:val="0"/>
          <w:numId w:val="27"/>
        </w:numPr>
        <w:jc w:val="both"/>
      </w:pPr>
      <w:r w:rsidRPr="00403A74">
        <w:t>Знание социальных фактов</w:t>
      </w:r>
      <w:r w:rsidR="006450E4" w:rsidRPr="00403A74">
        <w:t>, отражающих выбранную тематику</w:t>
      </w:r>
      <w:r w:rsidRPr="00403A74">
        <w:t>.</w:t>
      </w:r>
    </w:p>
    <w:p w:rsidR="00431D69" w:rsidRPr="00403A74" w:rsidRDefault="00431D69" w:rsidP="00431D69">
      <w:pPr>
        <w:widowControl/>
        <w:numPr>
          <w:ilvl w:val="0"/>
          <w:numId w:val="27"/>
        </w:numPr>
        <w:jc w:val="both"/>
      </w:pPr>
      <w:r w:rsidRPr="00403A74">
        <w:t>Аргументированность суждений и выводов (убедительность взаимосвязи между высказываемыми положениями и приводимым теоретическим и фактическим материалом).</w:t>
      </w:r>
    </w:p>
    <w:p w:rsidR="00431D69" w:rsidRPr="00403A74" w:rsidRDefault="00431D69" w:rsidP="00431D69">
      <w:pPr>
        <w:autoSpaceDE w:val="0"/>
        <w:autoSpaceDN w:val="0"/>
        <w:adjustRightInd w:val="0"/>
        <w:jc w:val="both"/>
        <w:rPr>
          <w:color w:val="002060"/>
        </w:rPr>
      </w:pPr>
    </w:p>
    <w:p w:rsidR="00431D69" w:rsidRPr="00403A74" w:rsidRDefault="00431D69" w:rsidP="00431D69">
      <w:pPr>
        <w:widowControl/>
        <w:tabs>
          <w:tab w:val="left" w:pos="851"/>
        </w:tabs>
        <w:spacing w:before="80"/>
        <w:ind w:firstLine="709"/>
        <w:jc w:val="both"/>
      </w:pPr>
      <w:r w:rsidRPr="00403A74">
        <w:t>1. «Многое из того, что кажется свойственным демократии, ослабляет демократию» (</w:t>
      </w:r>
      <w:r w:rsidRPr="00403A74">
        <w:rPr>
          <w:i/>
        </w:rPr>
        <w:t>Аристотель</w:t>
      </w:r>
      <w:r w:rsidRPr="00403A74">
        <w:t>)</w:t>
      </w:r>
    </w:p>
    <w:p w:rsidR="00431D69" w:rsidRPr="00403A74" w:rsidRDefault="00431D69" w:rsidP="00431D69">
      <w:pPr>
        <w:autoSpaceDE w:val="0"/>
        <w:autoSpaceDN w:val="0"/>
        <w:adjustRightInd w:val="0"/>
        <w:ind w:firstLine="709"/>
        <w:jc w:val="both"/>
      </w:pPr>
      <w:r w:rsidRPr="00403A74">
        <w:t xml:space="preserve">2. «Наш прогресс измеряется не увеличением изобилия у тех, кто уже имеет много, а тем, способны ли мы достаточно обеспечить тех, кто имеет слишком мало». </w:t>
      </w:r>
      <w:r w:rsidRPr="00403A74">
        <w:rPr>
          <w:i/>
        </w:rPr>
        <w:t>(Т. Рузвельт)</w:t>
      </w:r>
    </w:p>
    <w:p w:rsidR="00431D69" w:rsidRPr="00403A74" w:rsidRDefault="00431D69" w:rsidP="00431D69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A74">
        <w:rPr>
          <w:rFonts w:ascii="Times New Roman" w:hAnsi="Times New Roman"/>
          <w:sz w:val="24"/>
          <w:szCs w:val="24"/>
        </w:rPr>
        <w:t>3. «Ни одно правительство не может считать себя по</w:t>
      </w:r>
      <w:r w:rsidR="006450E4" w:rsidRPr="00403A74">
        <w:rPr>
          <w:rFonts w:ascii="Times New Roman" w:hAnsi="Times New Roman"/>
          <w:sz w:val="24"/>
          <w:szCs w:val="24"/>
        </w:rPr>
        <w:t>-</w:t>
      </w:r>
      <w:r w:rsidRPr="00403A74">
        <w:rPr>
          <w:rFonts w:ascii="Times New Roman" w:hAnsi="Times New Roman"/>
          <w:sz w:val="24"/>
          <w:szCs w:val="24"/>
        </w:rPr>
        <w:t xml:space="preserve">настоящему в безопасности там, где не  существует влиятельной оппозиции». </w:t>
      </w:r>
      <w:r w:rsidRPr="00403A74">
        <w:rPr>
          <w:rFonts w:ascii="Times New Roman" w:hAnsi="Times New Roman"/>
          <w:i/>
          <w:sz w:val="24"/>
          <w:szCs w:val="24"/>
        </w:rPr>
        <w:t>(Б. Дизраэли)</w:t>
      </w:r>
    </w:p>
    <w:p w:rsidR="00431D69" w:rsidRPr="00403A74" w:rsidRDefault="00431D69" w:rsidP="00431D69">
      <w:pPr>
        <w:pStyle w:val="af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03A74">
        <w:rPr>
          <w:rFonts w:ascii="Times New Roman" w:hAnsi="Times New Roman"/>
          <w:sz w:val="24"/>
          <w:szCs w:val="24"/>
        </w:rPr>
        <w:t xml:space="preserve">4. «Маргинальность – это  результат конфликта с общественными нормами». </w:t>
      </w:r>
      <w:r w:rsidRPr="00403A7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03A74">
        <w:rPr>
          <w:rFonts w:ascii="Times New Roman" w:hAnsi="Times New Roman"/>
          <w:i/>
          <w:sz w:val="24"/>
          <w:szCs w:val="24"/>
        </w:rPr>
        <w:t>А.Фаржд</w:t>
      </w:r>
      <w:proofErr w:type="spellEnd"/>
      <w:r w:rsidRPr="00403A74">
        <w:rPr>
          <w:rFonts w:ascii="Times New Roman" w:hAnsi="Times New Roman"/>
          <w:i/>
          <w:sz w:val="24"/>
          <w:szCs w:val="24"/>
        </w:rPr>
        <w:t>)</w:t>
      </w:r>
    </w:p>
    <w:p w:rsidR="00431D69" w:rsidRPr="00403A74" w:rsidRDefault="00431D69" w:rsidP="00431D69">
      <w:pPr>
        <w:pStyle w:val="af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03A74">
        <w:rPr>
          <w:rFonts w:ascii="Times New Roman" w:hAnsi="Times New Roman"/>
          <w:sz w:val="24"/>
          <w:szCs w:val="24"/>
        </w:rPr>
        <w:t xml:space="preserve">5. «Последнее слово всегда остается за общественным мнением». </w:t>
      </w:r>
      <w:r w:rsidRPr="00403A74">
        <w:rPr>
          <w:rFonts w:ascii="Times New Roman" w:hAnsi="Times New Roman"/>
          <w:i/>
          <w:sz w:val="24"/>
          <w:szCs w:val="24"/>
        </w:rPr>
        <w:t xml:space="preserve">(Наполеон </w:t>
      </w:r>
      <w:r w:rsidRPr="00403A7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03A74">
        <w:rPr>
          <w:rFonts w:ascii="Times New Roman" w:hAnsi="Times New Roman"/>
          <w:i/>
          <w:sz w:val="24"/>
          <w:szCs w:val="24"/>
        </w:rPr>
        <w:t>).</w:t>
      </w:r>
    </w:p>
    <w:p w:rsidR="00431D69" w:rsidRPr="00403A74" w:rsidRDefault="00431D69" w:rsidP="00431D69">
      <w:pPr>
        <w:pStyle w:val="af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03A74">
        <w:rPr>
          <w:rFonts w:ascii="Times New Roman" w:hAnsi="Times New Roman"/>
          <w:sz w:val="24"/>
          <w:szCs w:val="24"/>
        </w:rPr>
        <w:t>6. «</w:t>
      </w:r>
      <w:proofErr w:type="spellStart"/>
      <w:r w:rsidRPr="00403A74">
        <w:rPr>
          <w:rFonts w:ascii="Times New Roman" w:hAnsi="Times New Roman"/>
          <w:sz w:val="24"/>
          <w:szCs w:val="24"/>
        </w:rPr>
        <w:t>Внеобщественный</w:t>
      </w:r>
      <w:proofErr w:type="spellEnd"/>
      <w:r w:rsidRPr="00403A74">
        <w:rPr>
          <w:rFonts w:ascii="Times New Roman" w:hAnsi="Times New Roman"/>
          <w:sz w:val="24"/>
          <w:szCs w:val="24"/>
        </w:rPr>
        <w:t xml:space="preserve"> человек не может иметь морали» </w:t>
      </w:r>
      <w:r w:rsidRPr="00403A74">
        <w:rPr>
          <w:rFonts w:ascii="Times New Roman" w:hAnsi="Times New Roman"/>
          <w:i/>
          <w:sz w:val="24"/>
          <w:szCs w:val="24"/>
        </w:rPr>
        <w:t>(Ф. Вольтер)</w:t>
      </w:r>
    </w:p>
    <w:p w:rsidR="00431D69" w:rsidRPr="00403A74" w:rsidRDefault="00431D69" w:rsidP="00431D69">
      <w:pPr>
        <w:pStyle w:val="af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03A74">
        <w:rPr>
          <w:rFonts w:ascii="Times New Roman" w:hAnsi="Times New Roman"/>
          <w:sz w:val="24"/>
          <w:szCs w:val="24"/>
        </w:rPr>
        <w:t xml:space="preserve">7. «Человек овладевает природой, еще не научившись владеть собой» </w:t>
      </w:r>
      <w:r w:rsidRPr="00403A74">
        <w:rPr>
          <w:rFonts w:ascii="Times New Roman" w:hAnsi="Times New Roman"/>
          <w:i/>
          <w:sz w:val="24"/>
          <w:szCs w:val="24"/>
        </w:rPr>
        <w:t xml:space="preserve">(А. </w:t>
      </w:r>
      <w:proofErr w:type="spellStart"/>
      <w:r w:rsidRPr="00403A74">
        <w:rPr>
          <w:rFonts w:ascii="Times New Roman" w:hAnsi="Times New Roman"/>
          <w:i/>
          <w:sz w:val="24"/>
          <w:szCs w:val="24"/>
        </w:rPr>
        <w:t>Швейцер</w:t>
      </w:r>
      <w:proofErr w:type="spellEnd"/>
      <w:r w:rsidRPr="00403A74">
        <w:rPr>
          <w:rFonts w:ascii="Times New Roman" w:hAnsi="Times New Roman"/>
          <w:i/>
          <w:sz w:val="24"/>
          <w:szCs w:val="24"/>
        </w:rPr>
        <w:t>)</w:t>
      </w:r>
    </w:p>
    <w:p w:rsidR="00431D69" w:rsidRPr="00403A74" w:rsidRDefault="00431D69" w:rsidP="00431D69">
      <w:pPr>
        <w:pStyle w:val="af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03A74">
        <w:rPr>
          <w:rFonts w:ascii="Times New Roman" w:hAnsi="Times New Roman"/>
          <w:sz w:val="24"/>
          <w:szCs w:val="24"/>
        </w:rPr>
        <w:t xml:space="preserve">8. «Один и тот же человек, входя в разные коллективы, меняя целевые установки, может меняться – иногда в очень значительных пределах» </w:t>
      </w:r>
      <w:r w:rsidRPr="00403A74">
        <w:rPr>
          <w:rFonts w:ascii="Times New Roman" w:hAnsi="Times New Roman"/>
          <w:i/>
          <w:sz w:val="24"/>
          <w:szCs w:val="24"/>
        </w:rPr>
        <w:t>(Ю. Лотман)</w:t>
      </w:r>
    </w:p>
    <w:p w:rsidR="00F364CA" w:rsidRPr="00403A74" w:rsidRDefault="00431D69" w:rsidP="00431D69">
      <w:pPr>
        <w:pStyle w:val="af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03A74">
        <w:rPr>
          <w:rFonts w:ascii="Times New Roman" w:hAnsi="Times New Roman"/>
          <w:sz w:val="24"/>
          <w:szCs w:val="24"/>
        </w:rPr>
        <w:t xml:space="preserve">9. </w:t>
      </w:r>
      <w:r w:rsidR="00F364CA" w:rsidRPr="00403A74">
        <w:rPr>
          <w:rFonts w:ascii="Times New Roman" w:hAnsi="Times New Roman"/>
          <w:sz w:val="24"/>
          <w:szCs w:val="24"/>
        </w:rPr>
        <w:t xml:space="preserve">«У человека есть свои права, но свои права есть и у общества» </w:t>
      </w:r>
      <w:r w:rsidR="00F364CA" w:rsidRPr="00403A74">
        <w:rPr>
          <w:rFonts w:ascii="Times New Roman" w:hAnsi="Times New Roman"/>
          <w:i/>
          <w:sz w:val="24"/>
          <w:szCs w:val="24"/>
        </w:rPr>
        <w:t>(А.И. Солженицын).</w:t>
      </w:r>
    </w:p>
    <w:p w:rsidR="00206AD5" w:rsidRPr="00403A74" w:rsidRDefault="00206AD5" w:rsidP="00F364CA">
      <w:pPr>
        <w:rPr>
          <w:color w:val="000000"/>
        </w:rPr>
      </w:pPr>
    </w:p>
    <w:sectPr w:rsidR="00206AD5" w:rsidRPr="00403A74" w:rsidSect="00110D18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B2" w:rsidRDefault="00B015B2">
      <w:r>
        <w:separator/>
      </w:r>
    </w:p>
  </w:endnote>
  <w:endnote w:type="continuationSeparator" w:id="0">
    <w:p w:rsidR="00B015B2" w:rsidRDefault="00B0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LLDM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A6" w:rsidRDefault="007F07C9">
    <w:pPr>
      <w:pStyle w:val="ab"/>
      <w:jc w:val="right"/>
    </w:pPr>
    <w:fldSimple w:instr=" PAGE   \* MERGEFORMAT ">
      <w:r w:rsidR="008D462B">
        <w:rPr>
          <w:noProof/>
        </w:rPr>
        <w:t>2</w:t>
      </w:r>
    </w:fldSimple>
  </w:p>
  <w:p w:rsidR="00902FA6" w:rsidRDefault="00902F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B2" w:rsidRDefault="00B015B2">
      <w:r>
        <w:separator/>
      </w:r>
    </w:p>
  </w:footnote>
  <w:footnote w:type="continuationSeparator" w:id="0">
    <w:p w:rsidR="00B015B2" w:rsidRDefault="00B01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0079"/>
    <w:multiLevelType w:val="multilevel"/>
    <w:tmpl w:val="3CB083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4410C"/>
    <w:multiLevelType w:val="hybridMultilevel"/>
    <w:tmpl w:val="B4CA5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132"/>
    <w:multiLevelType w:val="hybridMultilevel"/>
    <w:tmpl w:val="BF8258C2"/>
    <w:lvl w:ilvl="0" w:tplc="928C8A0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C2769E"/>
    <w:multiLevelType w:val="hybridMultilevel"/>
    <w:tmpl w:val="12B4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4C4B"/>
    <w:multiLevelType w:val="hybridMultilevel"/>
    <w:tmpl w:val="66CE8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080A"/>
    <w:multiLevelType w:val="hybridMultilevel"/>
    <w:tmpl w:val="756C28C6"/>
    <w:lvl w:ilvl="0" w:tplc="A9AE11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12C1"/>
    <w:multiLevelType w:val="hybridMultilevel"/>
    <w:tmpl w:val="04021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3FE6"/>
    <w:multiLevelType w:val="hybridMultilevel"/>
    <w:tmpl w:val="8C52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06C9A"/>
    <w:multiLevelType w:val="hybridMultilevel"/>
    <w:tmpl w:val="52948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566C8"/>
    <w:multiLevelType w:val="hybridMultilevel"/>
    <w:tmpl w:val="EDFCA136"/>
    <w:lvl w:ilvl="0" w:tplc="1EFC0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81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CC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2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A2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A7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0AC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A1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E8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E6118"/>
    <w:multiLevelType w:val="hybridMultilevel"/>
    <w:tmpl w:val="40B0E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75029"/>
    <w:multiLevelType w:val="hybridMultilevel"/>
    <w:tmpl w:val="A99A0C2C"/>
    <w:lvl w:ilvl="0" w:tplc="82A46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887125"/>
    <w:multiLevelType w:val="hybridMultilevel"/>
    <w:tmpl w:val="D00E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149DC"/>
    <w:multiLevelType w:val="multilevel"/>
    <w:tmpl w:val="9EA49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745B4F"/>
    <w:multiLevelType w:val="hybridMultilevel"/>
    <w:tmpl w:val="C5446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26BFF"/>
    <w:multiLevelType w:val="hybridMultilevel"/>
    <w:tmpl w:val="7096A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21D15"/>
    <w:multiLevelType w:val="hybridMultilevel"/>
    <w:tmpl w:val="DB3059E2"/>
    <w:lvl w:ilvl="0" w:tplc="928C8A0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96A27"/>
    <w:multiLevelType w:val="hybridMultilevel"/>
    <w:tmpl w:val="88107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5754C"/>
    <w:multiLevelType w:val="hybridMultilevel"/>
    <w:tmpl w:val="9982B4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C013E3"/>
    <w:multiLevelType w:val="multilevel"/>
    <w:tmpl w:val="E50A4D96"/>
    <w:lvl w:ilvl="0">
      <w:start w:val="1"/>
      <w:numFmt w:val="none"/>
      <w:pStyle w:val="1"/>
      <w:lvlText w:val="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upperRoman"/>
      <w:pStyle w:val="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suff w:val="space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4"/>
      <w:lvlText w:val="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967"/>
        </w:tabs>
        <w:ind w:left="5607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687"/>
        </w:tabs>
        <w:ind w:left="6327" w:firstLine="0"/>
      </w:pPr>
      <w:rPr>
        <w:rFonts w:hint="default"/>
      </w:rPr>
    </w:lvl>
  </w:abstractNum>
  <w:abstractNum w:abstractNumId="20">
    <w:nsid w:val="67EB0233"/>
    <w:multiLevelType w:val="multilevel"/>
    <w:tmpl w:val="2B6A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CD77B6"/>
    <w:multiLevelType w:val="hybridMultilevel"/>
    <w:tmpl w:val="0E72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B31FF"/>
    <w:multiLevelType w:val="hybridMultilevel"/>
    <w:tmpl w:val="0652CF6E"/>
    <w:lvl w:ilvl="0" w:tplc="3B801E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51730"/>
    <w:multiLevelType w:val="hybridMultilevel"/>
    <w:tmpl w:val="96F23E9E"/>
    <w:lvl w:ilvl="0" w:tplc="928C8A0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95FD9"/>
    <w:multiLevelType w:val="hybridMultilevel"/>
    <w:tmpl w:val="EFC60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723FD"/>
    <w:multiLevelType w:val="hybridMultilevel"/>
    <w:tmpl w:val="A5507E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E81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CC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2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A2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A7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0AC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A1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E8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3EF4"/>
    <w:multiLevelType w:val="hybridMultilevel"/>
    <w:tmpl w:val="EC62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7"/>
  </w:num>
  <w:num w:numId="5">
    <w:abstractNumId w:val="4"/>
  </w:num>
  <w:num w:numId="6">
    <w:abstractNumId w:val="14"/>
  </w:num>
  <w:num w:numId="7">
    <w:abstractNumId w:val="15"/>
  </w:num>
  <w:num w:numId="8">
    <w:abstractNumId w:val="3"/>
  </w:num>
  <w:num w:numId="9">
    <w:abstractNumId w:val="6"/>
  </w:num>
  <w:num w:numId="10">
    <w:abstractNumId w:val="17"/>
  </w:num>
  <w:num w:numId="11">
    <w:abstractNumId w:val="11"/>
  </w:num>
  <w:num w:numId="12">
    <w:abstractNumId w:val="24"/>
  </w:num>
  <w:num w:numId="13">
    <w:abstractNumId w:val="2"/>
  </w:num>
  <w:num w:numId="14">
    <w:abstractNumId w:val="8"/>
  </w:num>
  <w:num w:numId="15">
    <w:abstractNumId w:val="16"/>
  </w:num>
  <w:num w:numId="16">
    <w:abstractNumId w:val="23"/>
  </w:num>
  <w:num w:numId="17">
    <w:abstractNumId w:val="18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0"/>
  </w:num>
  <w:num w:numId="23">
    <w:abstractNumId w:val="20"/>
  </w:num>
  <w:num w:numId="24">
    <w:abstractNumId w:val="22"/>
  </w:num>
  <w:num w:numId="25">
    <w:abstractNumId w:val="21"/>
  </w:num>
  <w:num w:numId="26">
    <w:abstractNumId w:val="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B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311"/>
    <w:rsid w:val="0001556E"/>
    <w:rsid w:val="00021A41"/>
    <w:rsid w:val="000264D9"/>
    <w:rsid w:val="00033EBC"/>
    <w:rsid w:val="000356BC"/>
    <w:rsid w:val="00045D30"/>
    <w:rsid w:val="00061827"/>
    <w:rsid w:val="00073595"/>
    <w:rsid w:val="00085D6E"/>
    <w:rsid w:val="000A3605"/>
    <w:rsid w:val="000B7A30"/>
    <w:rsid w:val="000C687B"/>
    <w:rsid w:val="000D4450"/>
    <w:rsid w:val="000F1430"/>
    <w:rsid w:val="000F7121"/>
    <w:rsid w:val="000F79BA"/>
    <w:rsid w:val="00110499"/>
    <w:rsid w:val="00110D18"/>
    <w:rsid w:val="0014136A"/>
    <w:rsid w:val="0014233A"/>
    <w:rsid w:val="00146639"/>
    <w:rsid w:val="00150359"/>
    <w:rsid w:val="001547BC"/>
    <w:rsid w:val="00165E57"/>
    <w:rsid w:val="001669AD"/>
    <w:rsid w:val="00181872"/>
    <w:rsid w:val="00181987"/>
    <w:rsid w:val="00184A31"/>
    <w:rsid w:val="00185D4F"/>
    <w:rsid w:val="001A49DE"/>
    <w:rsid w:val="001C610C"/>
    <w:rsid w:val="001D5553"/>
    <w:rsid w:val="001E4D5F"/>
    <w:rsid w:val="001E5C70"/>
    <w:rsid w:val="001F431A"/>
    <w:rsid w:val="001F574C"/>
    <w:rsid w:val="001F73A0"/>
    <w:rsid w:val="001F769B"/>
    <w:rsid w:val="00206AD5"/>
    <w:rsid w:val="0021083F"/>
    <w:rsid w:val="00216B86"/>
    <w:rsid w:val="00230F0C"/>
    <w:rsid w:val="00233340"/>
    <w:rsid w:val="0023467A"/>
    <w:rsid w:val="00243BE8"/>
    <w:rsid w:val="0026712F"/>
    <w:rsid w:val="00272AE2"/>
    <w:rsid w:val="00280B41"/>
    <w:rsid w:val="00285B9B"/>
    <w:rsid w:val="00291EA5"/>
    <w:rsid w:val="002A4CFD"/>
    <w:rsid w:val="002C3057"/>
    <w:rsid w:val="002C4281"/>
    <w:rsid w:val="002C6015"/>
    <w:rsid w:val="002D75E7"/>
    <w:rsid w:val="002E1141"/>
    <w:rsid w:val="003015D4"/>
    <w:rsid w:val="00303224"/>
    <w:rsid w:val="00315BB9"/>
    <w:rsid w:val="003265FF"/>
    <w:rsid w:val="00331461"/>
    <w:rsid w:val="00362587"/>
    <w:rsid w:val="00364B40"/>
    <w:rsid w:val="00374FCD"/>
    <w:rsid w:val="003B0AB5"/>
    <w:rsid w:val="003F11D8"/>
    <w:rsid w:val="00403A74"/>
    <w:rsid w:val="00403BC4"/>
    <w:rsid w:val="00421DC3"/>
    <w:rsid w:val="00431D69"/>
    <w:rsid w:val="0043683B"/>
    <w:rsid w:val="00442942"/>
    <w:rsid w:val="00444132"/>
    <w:rsid w:val="004520E7"/>
    <w:rsid w:val="00461DFD"/>
    <w:rsid w:val="0047632B"/>
    <w:rsid w:val="004837A1"/>
    <w:rsid w:val="004A7222"/>
    <w:rsid w:val="004C680F"/>
    <w:rsid w:val="004D216B"/>
    <w:rsid w:val="004D59A9"/>
    <w:rsid w:val="004F4D1B"/>
    <w:rsid w:val="005124AB"/>
    <w:rsid w:val="00535781"/>
    <w:rsid w:val="005373CF"/>
    <w:rsid w:val="00561DCD"/>
    <w:rsid w:val="005722B7"/>
    <w:rsid w:val="005C1F85"/>
    <w:rsid w:val="005C2CB4"/>
    <w:rsid w:val="005D44D8"/>
    <w:rsid w:val="00604C45"/>
    <w:rsid w:val="00610AAA"/>
    <w:rsid w:val="006168CF"/>
    <w:rsid w:val="006218E5"/>
    <w:rsid w:val="00624A86"/>
    <w:rsid w:val="006314B5"/>
    <w:rsid w:val="00633314"/>
    <w:rsid w:val="006450E4"/>
    <w:rsid w:val="0065048D"/>
    <w:rsid w:val="00656AED"/>
    <w:rsid w:val="006706CE"/>
    <w:rsid w:val="00685F8F"/>
    <w:rsid w:val="006A1F24"/>
    <w:rsid w:val="006A6B79"/>
    <w:rsid w:val="006B08EF"/>
    <w:rsid w:val="006B3C66"/>
    <w:rsid w:val="006C4908"/>
    <w:rsid w:val="006D1E13"/>
    <w:rsid w:val="006E3FF0"/>
    <w:rsid w:val="006E709A"/>
    <w:rsid w:val="006F7173"/>
    <w:rsid w:val="006F71E0"/>
    <w:rsid w:val="00704FBD"/>
    <w:rsid w:val="00721860"/>
    <w:rsid w:val="00733F73"/>
    <w:rsid w:val="00735D47"/>
    <w:rsid w:val="0075233E"/>
    <w:rsid w:val="00753585"/>
    <w:rsid w:val="00760D4C"/>
    <w:rsid w:val="00762D84"/>
    <w:rsid w:val="00770C20"/>
    <w:rsid w:val="0077202E"/>
    <w:rsid w:val="00786526"/>
    <w:rsid w:val="007A1B4D"/>
    <w:rsid w:val="007A259D"/>
    <w:rsid w:val="007B0A9B"/>
    <w:rsid w:val="007B520B"/>
    <w:rsid w:val="007B68B0"/>
    <w:rsid w:val="007F07C9"/>
    <w:rsid w:val="007F24DE"/>
    <w:rsid w:val="008055EC"/>
    <w:rsid w:val="00827707"/>
    <w:rsid w:val="00853A82"/>
    <w:rsid w:val="008558DA"/>
    <w:rsid w:val="00856B0B"/>
    <w:rsid w:val="00865F9D"/>
    <w:rsid w:val="00885120"/>
    <w:rsid w:val="0089259F"/>
    <w:rsid w:val="0089684C"/>
    <w:rsid w:val="008A0CCF"/>
    <w:rsid w:val="008D20DB"/>
    <w:rsid w:val="008D462B"/>
    <w:rsid w:val="008D4B9C"/>
    <w:rsid w:val="008D6749"/>
    <w:rsid w:val="008D71CB"/>
    <w:rsid w:val="008E02B2"/>
    <w:rsid w:val="008F7CB8"/>
    <w:rsid w:val="00900CE5"/>
    <w:rsid w:val="00902FA6"/>
    <w:rsid w:val="009410B7"/>
    <w:rsid w:val="00953447"/>
    <w:rsid w:val="00963BE7"/>
    <w:rsid w:val="00974FA5"/>
    <w:rsid w:val="0098727C"/>
    <w:rsid w:val="00992D47"/>
    <w:rsid w:val="009A3FA3"/>
    <w:rsid w:val="009A6FC3"/>
    <w:rsid w:val="009A7A2D"/>
    <w:rsid w:val="009C3D0C"/>
    <w:rsid w:val="009D343F"/>
    <w:rsid w:val="009F2849"/>
    <w:rsid w:val="00A04319"/>
    <w:rsid w:val="00A11548"/>
    <w:rsid w:val="00A11719"/>
    <w:rsid w:val="00A20936"/>
    <w:rsid w:val="00A25471"/>
    <w:rsid w:val="00A5783A"/>
    <w:rsid w:val="00A7387C"/>
    <w:rsid w:val="00A75575"/>
    <w:rsid w:val="00A91E40"/>
    <w:rsid w:val="00AB6F14"/>
    <w:rsid w:val="00AC23B8"/>
    <w:rsid w:val="00AC7C87"/>
    <w:rsid w:val="00AF1D62"/>
    <w:rsid w:val="00AF23F0"/>
    <w:rsid w:val="00B015B2"/>
    <w:rsid w:val="00B12A3A"/>
    <w:rsid w:val="00B17A49"/>
    <w:rsid w:val="00B2208C"/>
    <w:rsid w:val="00B22CDF"/>
    <w:rsid w:val="00B32B27"/>
    <w:rsid w:val="00B43555"/>
    <w:rsid w:val="00B60D08"/>
    <w:rsid w:val="00B66B74"/>
    <w:rsid w:val="00B722BB"/>
    <w:rsid w:val="00B90A2E"/>
    <w:rsid w:val="00B93ABB"/>
    <w:rsid w:val="00B93DC4"/>
    <w:rsid w:val="00B95474"/>
    <w:rsid w:val="00B962FE"/>
    <w:rsid w:val="00BC1A19"/>
    <w:rsid w:val="00BC437E"/>
    <w:rsid w:val="00BE36A4"/>
    <w:rsid w:val="00BE71D4"/>
    <w:rsid w:val="00BF01BD"/>
    <w:rsid w:val="00BF131D"/>
    <w:rsid w:val="00BF13CA"/>
    <w:rsid w:val="00BF36A1"/>
    <w:rsid w:val="00C21484"/>
    <w:rsid w:val="00C30756"/>
    <w:rsid w:val="00C309FF"/>
    <w:rsid w:val="00C43664"/>
    <w:rsid w:val="00C47C5E"/>
    <w:rsid w:val="00C50284"/>
    <w:rsid w:val="00C54994"/>
    <w:rsid w:val="00C57999"/>
    <w:rsid w:val="00C75BC9"/>
    <w:rsid w:val="00C85ABE"/>
    <w:rsid w:val="00C8661D"/>
    <w:rsid w:val="00CA2A55"/>
    <w:rsid w:val="00CA57D9"/>
    <w:rsid w:val="00CC7CDB"/>
    <w:rsid w:val="00CD78B7"/>
    <w:rsid w:val="00CE2DFD"/>
    <w:rsid w:val="00CE78EE"/>
    <w:rsid w:val="00CF125F"/>
    <w:rsid w:val="00CF7D58"/>
    <w:rsid w:val="00D04611"/>
    <w:rsid w:val="00D24C16"/>
    <w:rsid w:val="00D329A6"/>
    <w:rsid w:val="00D3609B"/>
    <w:rsid w:val="00D82BC5"/>
    <w:rsid w:val="00DD0323"/>
    <w:rsid w:val="00DD7D66"/>
    <w:rsid w:val="00E03A4B"/>
    <w:rsid w:val="00E06C0B"/>
    <w:rsid w:val="00E07034"/>
    <w:rsid w:val="00E07481"/>
    <w:rsid w:val="00E37311"/>
    <w:rsid w:val="00E4399B"/>
    <w:rsid w:val="00E61510"/>
    <w:rsid w:val="00EA2A39"/>
    <w:rsid w:val="00EA33E3"/>
    <w:rsid w:val="00EA7174"/>
    <w:rsid w:val="00EB6431"/>
    <w:rsid w:val="00EB6F4F"/>
    <w:rsid w:val="00EC3A49"/>
    <w:rsid w:val="00EC4999"/>
    <w:rsid w:val="00EC5D01"/>
    <w:rsid w:val="00F0782E"/>
    <w:rsid w:val="00F11CD6"/>
    <w:rsid w:val="00F12955"/>
    <w:rsid w:val="00F16906"/>
    <w:rsid w:val="00F212F1"/>
    <w:rsid w:val="00F21B80"/>
    <w:rsid w:val="00F27344"/>
    <w:rsid w:val="00F27C95"/>
    <w:rsid w:val="00F364CA"/>
    <w:rsid w:val="00F51A8A"/>
    <w:rsid w:val="00F5225A"/>
    <w:rsid w:val="00F64452"/>
    <w:rsid w:val="00F6793C"/>
    <w:rsid w:val="00F76C0F"/>
    <w:rsid w:val="00F770C8"/>
    <w:rsid w:val="00F85784"/>
    <w:rsid w:val="00FA1F0D"/>
    <w:rsid w:val="00FB09E1"/>
    <w:rsid w:val="00FB2797"/>
    <w:rsid w:val="00FE56A8"/>
    <w:rsid w:val="00FE643E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14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900CE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0CE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00CE5"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" w:hAnsi="Arial" w:cs="Arial"/>
      <w:b/>
      <w:bCs/>
      <w:sz w:val="32"/>
      <w:szCs w:val="26"/>
    </w:rPr>
  </w:style>
  <w:style w:type="paragraph" w:styleId="4">
    <w:name w:val="heading 4"/>
    <w:basedOn w:val="a"/>
    <w:next w:val="a"/>
    <w:qFormat/>
    <w:rsid w:val="00900CE5"/>
    <w:pPr>
      <w:keepNext/>
      <w:numPr>
        <w:ilvl w:val="3"/>
        <w:numId w:val="1"/>
      </w:numPr>
      <w:tabs>
        <w:tab w:val="left" w:pos="851"/>
      </w:tabs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900CE5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6">
    <w:name w:val="heading 6"/>
    <w:basedOn w:val="a"/>
    <w:next w:val="a"/>
    <w:qFormat/>
    <w:rsid w:val="00900C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00CE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00C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00C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0F79BA"/>
    <w:rPr>
      <w:sz w:val="20"/>
      <w:szCs w:val="20"/>
    </w:rPr>
  </w:style>
  <w:style w:type="character" w:styleId="a5">
    <w:name w:val="footnote reference"/>
    <w:basedOn w:val="a0"/>
    <w:rsid w:val="000F79BA"/>
    <w:rPr>
      <w:vertAlign w:val="superscript"/>
    </w:rPr>
  </w:style>
  <w:style w:type="character" w:styleId="a6">
    <w:name w:val="Hyperlink"/>
    <w:basedOn w:val="a0"/>
    <w:rsid w:val="00110D18"/>
    <w:rPr>
      <w:color w:val="0000FF"/>
      <w:u w:val="single"/>
    </w:rPr>
  </w:style>
  <w:style w:type="paragraph" w:styleId="a7">
    <w:name w:val="Normal (Web)"/>
    <w:basedOn w:val="a"/>
    <w:uiPriority w:val="99"/>
    <w:rsid w:val="00FF123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A3FA3"/>
    <w:rPr>
      <w:b/>
      <w:bCs/>
    </w:rPr>
  </w:style>
  <w:style w:type="paragraph" w:styleId="20">
    <w:name w:val="Body Text 2"/>
    <w:basedOn w:val="a"/>
    <w:rsid w:val="00865F9D"/>
    <w:pPr>
      <w:jc w:val="both"/>
    </w:pPr>
  </w:style>
  <w:style w:type="paragraph" w:styleId="a9">
    <w:name w:val="header"/>
    <w:basedOn w:val="a"/>
    <w:link w:val="aa"/>
    <w:rsid w:val="00185D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85D4F"/>
    <w:rPr>
      <w:sz w:val="24"/>
      <w:szCs w:val="24"/>
    </w:rPr>
  </w:style>
  <w:style w:type="paragraph" w:styleId="ab">
    <w:name w:val="footer"/>
    <w:basedOn w:val="a"/>
    <w:link w:val="ac"/>
    <w:uiPriority w:val="99"/>
    <w:rsid w:val="00185D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5D4F"/>
    <w:rPr>
      <w:sz w:val="24"/>
      <w:szCs w:val="24"/>
    </w:rPr>
  </w:style>
  <w:style w:type="paragraph" w:customStyle="1" w:styleId="Default">
    <w:name w:val="Default"/>
    <w:rsid w:val="00C43664"/>
    <w:pPr>
      <w:autoSpaceDE w:val="0"/>
      <w:autoSpaceDN w:val="0"/>
      <w:adjustRightInd w:val="0"/>
    </w:pPr>
    <w:rPr>
      <w:rFonts w:ascii="HLLDMN+TimesNewRoman,Bold" w:hAnsi="HLLDMN+TimesNewRoman,Bold" w:cs="HLLDMN+TimesNewRoman,Bold"/>
      <w:color w:val="000000"/>
      <w:sz w:val="24"/>
      <w:szCs w:val="24"/>
    </w:rPr>
  </w:style>
  <w:style w:type="paragraph" w:styleId="ad">
    <w:name w:val="Body Text"/>
    <w:basedOn w:val="a"/>
    <w:rsid w:val="00C43664"/>
    <w:pPr>
      <w:spacing w:after="120"/>
    </w:pPr>
  </w:style>
  <w:style w:type="paragraph" w:styleId="ae">
    <w:name w:val="Body Text Indent"/>
    <w:basedOn w:val="a"/>
    <w:link w:val="af"/>
    <w:rsid w:val="00C8661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8661D"/>
    <w:rPr>
      <w:sz w:val="24"/>
      <w:szCs w:val="24"/>
    </w:rPr>
  </w:style>
  <w:style w:type="paragraph" w:styleId="30">
    <w:name w:val="Body Text Indent 3"/>
    <w:basedOn w:val="a"/>
    <w:link w:val="31"/>
    <w:rsid w:val="00827707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27707"/>
    <w:rPr>
      <w:sz w:val="16"/>
      <w:szCs w:val="16"/>
    </w:rPr>
  </w:style>
  <w:style w:type="paragraph" w:customStyle="1" w:styleId="Answer">
    <w:name w:val="Answer"/>
    <w:basedOn w:val="a"/>
    <w:link w:val="Answer1"/>
    <w:rsid w:val="00535781"/>
    <w:pPr>
      <w:widowControl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ind w:left="193" w:hanging="193"/>
      <w:jc w:val="both"/>
    </w:pPr>
    <w:rPr>
      <w:rFonts w:ascii="TimesET" w:hAnsi="TimesET"/>
      <w:sz w:val="16"/>
    </w:rPr>
  </w:style>
  <w:style w:type="paragraph" w:customStyle="1" w:styleId="Question">
    <w:name w:val="Question"/>
    <w:basedOn w:val="a"/>
    <w:link w:val="Question1"/>
    <w:rsid w:val="00535781"/>
    <w:pPr>
      <w:widowControl/>
      <w:overflowPunct w:val="0"/>
      <w:autoSpaceDE w:val="0"/>
      <w:autoSpaceDN w:val="0"/>
      <w:adjustRightInd w:val="0"/>
      <w:spacing w:before="80" w:line="216" w:lineRule="auto"/>
      <w:ind w:firstLine="57"/>
      <w:jc w:val="both"/>
      <w:textAlignment w:val="baseline"/>
    </w:pPr>
    <w:rPr>
      <w:rFonts w:ascii="TimesET" w:hAnsi="TimesET"/>
      <w:sz w:val="16"/>
      <w:szCs w:val="20"/>
      <w:lang w:eastAsia="en-US"/>
    </w:rPr>
  </w:style>
  <w:style w:type="character" w:customStyle="1" w:styleId="Question1">
    <w:name w:val="Question Знак1"/>
    <w:link w:val="Question"/>
    <w:rsid w:val="00535781"/>
    <w:rPr>
      <w:rFonts w:ascii="TimesET" w:hAnsi="TimesET"/>
      <w:sz w:val="16"/>
      <w:lang w:eastAsia="en-US"/>
    </w:rPr>
  </w:style>
  <w:style w:type="character" w:customStyle="1" w:styleId="Answer1">
    <w:name w:val="Answer Знак1"/>
    <w:link w:val="Answer"/>
    <w:rsid w:val="00535781"/>
    <w:rPr>
      <w:rFonts w:ascii="TimesET" w:hAnsi="TimesET"/>
      <w:sz w:val="16"/>
      <w:szCs w:val="24"/>
    </w:rPr>
  </w:style>
  <w:style w:type="paragraph" w:styleId="af0">
    <w:name w:val="List Paragraph"/>
    <w:basedOn w:val="a"/>
    <w:uiPriority w:val="34"/>
    <w:qFormat/>
    <w:rsid w:val="00535781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D46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4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для олимпиады по правоведению</vt:lpstr>
    </vt:vector>
  </TitlesOfParts>
  <Company/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олимпиады по правоведению</dc:title>
  <dc:creator>Stan</dc:creator>
  <cp:lastModifiedBy>PenkinaNV</cp:lastModifiedBy>
  <cp:revision>3</cp:revision>
  <cp:lastPrinted>2012-11-21T06:38:00Z</cp:lastPrinted>
  <dcterms:created xsi:type="dcterms:W3CDTF">2015-11-27T03:48:00Z</dcterms:created>
  <dcterms:modified xsi:type="dcterms:W3CDTF">2021-03-10T07:21:00Z</dcterms:modified>
</cp:coreProperties>
</file>